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BD71" w14:textId="28AE857B" w:rsidR="00B007FA" w:rsidRDefault="00B007FA" w:rsidP="00B007FA"/>
    <w:p w14:paraId="4A437961" w14:textId="3E49AB51" w:rsidR="000C3C65" w:rsidRDefault="000C3C65" w:rsidP="00B007FA">
      <w:r>
        <w:rPr>
          <w:rFonts w:ascii="Arial" w:hAnsi="Arial" w:cs="Arial"/>
          <w:b/>
          <w:bCs/>
          <w:color w:val="00000A"/>
        </w:rPr>
        <w:t>1.</w:t>
      </w:r>
      <w:r>
        <w:rPr>
          <w:rFonts w:ascii="Arial" w:hAnsi="Arial" w:cs="Arial"/>
          <w:b/>
          <w:bCs/>
          <w:color w:val="00000A"/>
        </w:rPr>
        <w:tab/>
      </w:r>
      <w:r w:rsidRPr="000C3C65">
        <w:rPr>
          <w:rFonts w:ascii="Arial" w:hAnsi="Arial" w:cs="Arial"/>
          <w:b/>
          <w:bCs/>
          <w:color w:val="00000A"/>
        </w:rPr>
        <w:t xml:space="preserve">Оформление </w:t>
      </w:r>
      <w:r w:rsidR="00600399">
        <w:rPr>
          <w:rFonts w:ascii="Arial" w:hAnsi="Arial" w:cs="Arial"/>
          <w:b/>
          <w:bCs/>
          <w:color w:val="00000A"/>
        </w:rPr>
        <w:t xml:space="preserve">заявок </w:t>
      </w:r>
      <w:r w:rsidR="0061156A">
        <w:rPr>
          <w:rFonts w:ascii="Arial" w:hAnsi="Arial" w:cs="Arial"/>
          <w:b/>
          <w:bCs/>
          <w:color w:val="00000A"/>
        </w:rPr>
        <w:t xml:space="preserve">и </w:t>
      </w:r>
      <w:r w:rsidR="00600399">
        <w:rPr>
          <w:rFonts w:ascii="Arial" w:hAnsi="Arial" w:cs="Arial"/>
          <w:b/>
          <w:bCs/>
          <w:color w:val="00000A"/>
        </w:rPr>
        <w:t>и конкурсных работ</w:t>
      </w:r>
    </w:p>
    <w:p w14:paraId="276809FB" w14:textId="77BA5BDE" w:rsidR="000C3C65" w:rsidRDefault="00B007FA" w:rsidP="00B33637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07FA">
        <w:rPr>
          <w:rFonts w:ascii="Arial" w:hAnsi="Arial" w:cs="Arial"/>
          <w:shd w:val="clear" w:color="auto" w:fill="FFFFFF"/>
        </w:rPr>
        <w:t>Оформление заяв</w:t>
      </w:r>
      <w:r w:rsidR="00682F24">
        <w:rPr>
          <w:rFonts w:ascii="Arial" w:hAnsi="Arial" w:cs="Arial"/>
          <w:shd w:val="clear" w:color="auto" w:fill="FFFFFF"/>
        </w:rPr>
        <w:t>о</w:t>
      </w:r>
      <w:r w:rsidRPr="00B007FA">
        <w:rPr>
          <w:rFonts w:ascii="Arial" w:hAnsi="Arial" w:cs="Arial"/>
          <w:shd w:val="clear" w:color="auto" w:fill="FFFFFF"/>
        </w:rPr>
        <w:t xml:space="preserve">к </w:t>
      </w:r>
      <w:r w:rsidR="0061156A">
        <w:rPr>
          <w:rFonts w:ascii="Arial" w:hAnsi="Arial" w:cs="Arial"/>
          <w:shd w:val="clear" w:color="auto" w:fill="FFFFFF"/>
        </w:rPr>
        <w:t>и конкурсн</w:t>
      </w:r>
      <w:r w:rsidR="00682F24">
        <w:rPr>
          <w:rFonts w:ascii="Arial" w:hAnsi="Arial" w:cs="Arial"/>
          <w:shd w:val="clear" w:color="auto" w:fill="FFFFFF"/>
        </w:rPr>
        <w:t>ых</w:t>
      </w:r>
      <w:r w:rsidR="0061156A">
        <w:rPr>
          <w:rFonts w:ascii="Arial" w:hAnsi="Arial" w:cs="Arial"/>
          <w:shd w:val="clear" w:color="auto" w:fill="FFFFFF"/>
        </w:rPr>
        <w:t xml:space="preserve"> работ </w:t>
      </w:r>
      <w:r w:rsidRPr="00B007FA">
        <w:rPr>
          <w:rFonts w:ascii="Arial" w:hAnsi="Arial" w:cs="Arial"/>
          <w:shd w:val="clear" w:color="auto" w:fill="FFFFFF"/>
        </w:rPr>
        <w:t>на номинацию «Лидер ОЦО»  осуществляется</w:t>
      </w:r>
      <w:r w:rsidR="00D82DEF">
        <w:rPr>
          <w:rFonts w:ascii="Arial" w:hAnsi="Arial" w:cs="Arial"/>
          <w:shd w:val="clear" w:color="auto" w:fill="FFFFFF"/>
        </w:rPr>
        <w:t xml:space="preserve"> </w:t>
      </w:r>
      <w:r w:rsidRPr="00B007FA">
        <w:rPr>
          <w:rFonts w:ascii="Arial" w:hAnsi="Arial" w:cs="Arial"/>
          <w:shd w:val="clear" w:color="auto" w:fill="FFFFFF"/>
        </w:rPr>
        <w:t xml:space="preserve">в соответствии с  </w:t>
      </w:r>
      <w:r w:rsidR="000C3C65">
        <w:rPr>
          <w:rFonts w:ascii="Arial" w:hAnsi="Arial" w:cs="Arial"/>
          <w:shd w:val="clear" w:color="auto" w:fill="FFFFFF"/>
        </w:rPr>
        <w:t>п</w:t>
      </w:r>
      <w:r w:rsidRPr="00B007FA">
        <w:rPr>
          <w:rFonts w:ascii="Arial" w:hAnsi="Arial" w:cs="Arial"/>
          <w:shd w:val="clear" w:color="auto" w:fill="FFFFFF"/>
        </w:rPr>
        <w:t xml:space="preserve">унктом </w:t>
      </w:r>
      <w:r>
        <w:rPr>
          <w:rFonts w:ascii="Arial" w:hAnsi="Arial" w:cs="Arial"/>
          <w:shd w:val="clear" w:color="auto" w:fill="FFFFFF"/>
        </w:rPr>
        <w:t>15</w:t>
      </w:r>
      <w:r w:rsidRPr="00B007FA">
        <w:rPr>
          <w:rFonts w:ascii="Arial" w:hAnsi="Arial" w:cs="Arial"/>
          <w:shd w:val="clear" w:color="auto" w:fill="FFFFFF"/>
        </w:rPr>
        <w:t xml:space="preserve">  Положения о </w:t>
      </w:r>
      <w:r>
        <w:rPr>
          <w:rFonts w:ascii="Arial" w:hAnsi="Arial" w:cs="Arial"/>
          <w:shd w:val="clear" w:color="auto" w:fill="FFFFFF"/>
        </w:rPr>
        <w:t>Премии</w:t>
      </w:r>
      <w:r w:rsidRPr="00B007FA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«</w:t>
      </w:r>
      <w:r w:rsidRPr="00B007FA">
        <w:rPr>
          <w:rFonts w:ascii="Arial" w:hAnsi="Arial" w:cs="Arial"/>
          <w:shd w:val="clear" w:color="auto" w:fill="FFFFFF"/>
        </w:rPr>
        <w:t>Лучший ОЦО</w:t>
      </w:r>
      <w:r>
        <w:rPr>
          <w:rFonts w:ascii="Arial" w:hAnsi="Arial" w:cs="Arial"/>
          <w:shd w:val="clear" w:color="auto" w:fill="FFFFFF"/>
        </w:rPr>
        <w:t xml:space="preserve"> 2021»</w:t>
      </w:r>
      <w:r w:rsidRPr="00B007FA">
        <w:rPr>
          <w:rFonts w:ascii="Arial" w:hAnsi="Arial" w:cs="Arial"/>
          <w:shd w:val="clear" w:color="auto" w:fill="FFFFFF"/>
        </w:rPr>
        <w:t xml:space="preserve">.  </w:t>
      </w:r>
    </w:p>
    <w:p w14:paraId="35F63349" w14:textId="25B9FBBD" w:rsidR="00B32F0C" w:rsidRDefault="000C3C65" w:rsidP="00880CDC">
      <w:pPr>
        <w:pStyle w:val="ListParagraph"/>
        <w:tabs>
          <w:tab w:val="left" w:pos="1440"/>
        </w:tabs>
        <w:spacing w:after="0" w:line="240" w:lineRule="auto"/>
        <w:ind w:left="1440" w:right="43"/>
        <w:jc w:val="both"/>
        <w:rPr>
          <w:rFonts w:ascii="Arial" w:hAnsi="Arial" w:cs="Arial"/>
          <w:shd w:val="clear" w:color="auto" w:fill="FFFFFF"/>
        </w:rPr>
      </w:pPr>
      <w:r w:rsidRPr="00D82DEF">
        <w:rPr>
          <w:rFonts w:ascii="Arial" w:hAnsi="Arial" w:cs="Arial"/>
          <w:shd w:val="clear" w:color="auto" w:fill="FFFFFF"/>
        </w:rPr>
        <w:t>В заявке необходимо указать краткое описание профессиональных достижений (не более 3-х, 300 знаков на каждое) с количественными и качественными показателями</w:t>
      </w:r>
      <w:r w:rsidR="00D82DEF" w:rsidRPr="00D82DEF">
        <w:rPr>
          <w:rFonts w:ascii="Arial" w:hAnsi="Arial" w:cs="Arial"/>
          <w:shd w:val="clear" w:color="auto" w:fill="FFFFFF"/>
        </w:rPr>
        <w:t xml:space="preserve">. </w:t>
      </w:r>
      <w:r w:rsidR="00D82DEF">
        <w:rPr>
          <w:rFonts w:ascii="Arial" w:hAnsi="Arial" w:cs="Arial"/>
          <w:shd w:val="clear" w:color="auto" w:fill="FFFFFF"/>
        </w:rPr>
        <w:t>Помимо эт</w:t>
      </w:r>
      <w:r w:rsidR="00D82DEF" w:rsidRPr="00B007FA">
        <w:rPr>
          <w:rFonts w:ascii="Arial" w:hAnsi="Arial" w:cs="Arial"/>
          <w:shd w:val="clear" w:color="auto" w:fill="FFFFFF"/>
        </w:rPr>
        <w:t>ого,</w:t>
      </w:r>
      <w:r w:rsidR="00D82DEF">
        <w:rPr>
          <w:rFonts w:ascii="Arial" w:hAnsi="Arial" w:cs="Arial"/>
          <w:shd w:val="clear" w:color="auto" w:fill="FFFFFF"/>
        </w:rPr>
        <w:t xml:space="preserve"> </w:t>
      </w:r>
      <w:r w:rsidR="00D82DEF" w:rsidRPr="00B007FA">
        <w:rPr>
          <w:rFonts w:ascii="Arial" w:hAnsi="Arial" w:cs="Arial"/>
          <w:shd w:val="clear" w:color="auto" w:fill="FFFFFF"/>
        </w:rPr>
        <w:t xml:space="preserve">необходимо предоставить </w:t>
      </w:r>
      <w:r w:rsidR="00D82DEF">
        <w:rPr>
          <w:rFonts w:ascii="Arial" w:hAnsi="Arial" w:cs="Arial"/>
          <w:shd w:val="clear" w:color="auto" w:fill="FFFFFF"/>
        </w:rPr>
        <w:t xml:space="preserve">фото руководителя </w:t>
      </w:r>
      <w:r w:rsidR="00D82DEF" w:rsidRPr="000C3C65">
        <w:rPr>
          <w:rFonts w:ascii="Arial" w:hAnsi="Arial" w:cs="Arial"/>
          <w:shd w:val="clear" w:color="auto" w:fill="FFFFFF"/>
        </w:rPr>
        <w:t>в высоком разрешении.</w:t>
      </w:r>
      <w:r w:rsidR="000202CC">
        <w:rPr>
          <w:rFonts w:ascii="Arial" w:hAnsi="Arial" w:cs="Arial"/>
          <w:shd w:val="clear" w:color="auto" w:fill="FFFFFF"/>
        </w:rPr>
        <w:t xml:space="preserve"> </w:t>
      </w:r>
    </w:p>
    <w:p w14:paraId="04E2BE6E" w14:textId="479E3FDE" w:rsidR="00B32F0C" w:rsidRPr="0061156A" w:rsidRDefault="006F7CB0" w:rsidP="00B32F0C">
      <w:pPr>
        <w:pStyle w:val="ListParagraph"/>
        <w:numPr>
          <w:ilvl w:val="1"/>
          <w:numId w:val="26"/>
        </w:numPr>
        <w:tabs>
          <w:tab w:val="left" w:pos="1440"/>
        </w:tabs>
        <w:spacing w:after="0" w:line="240" w:lineRule="auto"/>
        <w:ind w:right="43"/>
        <w:jc w:val="both"/>
        <w:rPr>
          <w:rFonts w:ascii="Montserrat" w:hAnsi="Montserrat" w:cs="Arial"/>
          <w:bCs/>
          <w:i/>
          <w:sz w:val="20"/>
          <w:szCs w:val="20"/>
        </w:rPr>
      </w:pPr>
      <w:r w:rsidRPr="00B32F0C">
        <w:rPr>
          <w:rFonts w:ascii="Arial" w:hAnsi="Arial" w:cs="Arial"/>
          <w:shd w:val="clear" w:color="auto" w:fill="FFFFFF"/>
        </w:rPr>
        <w:t xml:space="preserve">Краткое описание профессиональных достижений и фото руководителя будут </w:t>
      </w:r>
      <w:r w:rsidR="000C3C65" w:rsidRPr="00B32F0C">
        <w:rPr>
          <w:rFonts w:ascii="Arial" w:hAnsi="Arial" w:cs="Arial"/>
          <w:shd w:val="clear" w:color="auto" w:fill="FFFFFF"/>
        </w:rPr>
        <w:t>размещен</w:t>
      </w:r>
      <w:r w:rsidRPr="00B32F0C">
        <w:rPr>
          <w:rFonts w:ascii="Arial" w:hAnsi="Arial" w:cs="Arial"/>
          <w:shd w:val="clear" w:color="auto" w:fill="FFFFFF"/>
        </w:rPr>
        <w:t>ы</w:t>
      </w:r>
      <w:r w:rsidR="000C3C65" w:rsidRPr="00B32F0C">
        <w:rPr>
          <w:rFonts w:ascii="Arial" w:hAnsi="Arial" w:cs="Arial"/>
          <w:shd w:val="clear" w:color="auto" w:fill="FFFFFF"/>
        </w:rPr>
        <w:t xml:space="preserve"> на сайте Премии </w:t>
      </w:r>
      <w:hyperlink r:id="rId10" w:history="1">
        <w:r w:rsidR="000C3C65" w:rsidRPr="00B32F0C">
          <w:rPr>
            <w:rStyle w:val="Hyperlink"/>
            <w:rFonts w:ascii="Arial" w:hAnsi="Arial" w:cs="Arial"/>
            <w:bCs/>
          </w:rPr>
          <w:t>https://sscclub.ru/award/</w:t>
        </w:r>
      </w:hyperlink>
      <w:r w:rsidR="000C3C65" w:rsidRPr="00B32F0C">
        <w:rPr>
          <w:rFonts w:ascii="Arial" w:hAnsi="Arial" w:cs="Arial"/>
          <w:bCs/>
        </w:rPr>
        <w:t xml:space="preserve"> </w:t>
      </w:r>
      <w:r w:rsidRPr="00B32F0C">
        <w:rPr>
          <w:rFonts w:ascii="Arial" w:hAnsi="Arial" w:cs="Arial"/>
          <w:bCs/>
        </w:rPr>
        <w:t xml:space="preserve">с целью </w:t>
      </w:r>
      <w:r w:rsidR="000C3C65" w:rsidRPr="00B32F0C">
        <w:rPr>
          <w:rFonts w:ascii="Arial" w:hAnsi="Arial" w:cs="Arial"/>
          <w:shd w:val="clear" w:color="auto" w:fill="FFFFFF"/>
        </w:rPr>
        <w:t>проведения голосования</w:t>
      </w:r>
      <w:r w:rsidR="00D27CEE" w:rsidRPr="00B32F0C">
        <w:rPr>
          <w:rFonts w:ascii="Arial" w:hAnsi="Arial" w:cs="Arial"/>
          <w:shd w:val="clear" w:color="auto" w:fill="FFFFFF"/>
        </w:rPr>
        <w:t xml:space="preserve"> профессионального сообщества</w:t>
      </w:r>
      <w:r w:rsidR="000C3C65" w:rsidRPr="00B32F0C">
        <w:rPr>
          <w:rFonts w:ascii="Arial" w:hAnsi="Arial" w:cs="Arial"/>
          <w:shd w:val="clear" w:color="auto" w:fill="FFFFFF"/>
        </w:rPr>
        <w:t>.</w:t>
      </w:r>
      <w:r w:rsidR="00D82DEF" w:rsidRPr="00B32F0C">
        <w:rPr>
          <w:rFonts w:ascii="Arial" w:hAnsi="Arial" w:cs="Arial"/>
          <w:shd w:val="clear" w:color="auto" w:fill="FFFFFF"/>
        </w:rPr>
        <w:t xml:space="preserve"> </w:t>
      </w:r>
      <w:r w:rsidR="00B32F0C" w:rsidRPr="00B32F0C">
        <w:rPr>
          <w:rFonts w:ascii="Arial" w:hAnsi="Arial" w:cs="Arial"/>
          <w:shd w:val="clear" w:color="auto" w:fill="FFFFFF"/>
        </w:rPr>
        <w:t>Предоставляя данную информацию, вы даете право на ее публикацию на сайте и иных информационных ресурсах премии.</w:t>
      </w:r>
    </w:p>
    <w:p w14:paraId="755D67C2" w14:textId="036FD046" w:rsidR="0061156A" w:rsidRPr="00A82C69" w:rsidRDefault="0061156A" w:rsidP="00515012">
      <w:pPr>
        <w:pStyle w:val="ListParagraph"/>
        <w:numPr>
          <w:ilvl w:val="1"/>
          <w:numId w:val="26"/>
        </w:numPr>
        <w:shd w:val="clear" w:color="auto" w:fill="FFFFFF"/>
        <w:tabs>
          <w:tab w:val="left" w:pos="810"/>
        </w:tabs>
        <w:spacing w:after="0" w:line="240" w:lineRule="auto"/>
        <w:jc w:val="both"/>
        <w:textAlignment w:val="baseline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Конкурсная работа оформляется </w:t>
      </w:r>
      <w:r w:rsidRPr="00A82C69">
        <w:rPr>
          <w:rFonts w:ascii="Arial" w:hAnsi="Arial" w:cs="Arial"/>
          <w:shd w:val="clear" w:color="auto" w:fill="FFFFFF"/>
        </w:rPr>
        <w:t xml:space="preserve">в формате </w:t>
      </w:r>
      <w:r>
        <w:rPr>
          <w:rFonts w:ascii="Arial" w:hAnsi="Arial" w:cs="Arial"/>
          <w:shd w:val="clear" w:color="auto" w:fill="FFFFFF"/>
        </w:rPr>
        <w:t>п</w:t>
      </w:r>
      <w:r w:rsidRPr="00A82C69">
        <w:rPr>
          <w:rFonts w:ascii="Arial" w:hAnsi="Arial" w:cs="Arial"/>
          <w:shd w:val="clear" w:color="auto" w:fill="FFFFFF"/>
        </w:rPr>
        <w:t>резентации Microsoft PowerPoint</w:t>
      </w:r>
      <w:r>
        <w:rPr>
          <w:rFonts w:ascii="Arial" w:hAnsi="Arial" w:cs="Arial"/>
          <w:shd w:val="clear" w:color="auto" w:fill="FFFFFF"/>
        </w:rPr>
        <w:t>/</w:t>
      </w:r>
      <w:r>
        <w:rPr>
          <w:rFonts w:ascii="Arial" w:hAnsi="Arial" w:cs="Arial"/>
          <w:shd w:val="clear" w:color="auto" w:fill="FFFFFF"/>
          <w:lang w:val="en-US"/>
        </w:rPr>
        <w:t>PDF</w:t>
      </w:r>
      <w:r w:rsidRPr="00A82C69">
        <w:rPr>
          <w:rFonts w:ascii="Arial" w:hAnsi="Arial" w:cs="Arial"/>
          <w:shd w:val="clear" w:color="auto" w:fill="FFFFFF"/>
        </w:rPr>
        <w:t>, не более 5 слайдов</w:t>
      </w:r>
      <w:r w:rsidRPr="0061156A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К конкурсной работе</w:t>
      </w:r>
      <w:r w:rsidRPr="00A82C69">
        <w:rPr>
          <w:rFonts w:ascii="Arial" w:hAnsi="Arial" w:cs="Arial"/>
          <w:shd w:val="clear" w:color="auto" w:fill="FFFFFF"/>
        </w:rPr>
        <w:t xml:space="preserve"> также </w:t>
      </w:r>
      <w:r>
        <w:rPr>
          <w:rFonts w:ascii="Arial" w:hAnsi="Arial" w:cs="Arial"/>
          <w:shd w:val="clear" w:color="auto" w:fill="FFFFFF"/>
        </w:rPr>
        <w:t xml:space="preserve">прикладывается </w:t>
      </w:r>
      <w:r w:rsidRPr="00A82C69">
        <w:rPr>
          <w:rFonts w:ascii="Arial" w:hAnsi="Arial" w:cs="Arial"/>
          <w:shd w:val="clear" w:color="auto" w:fill="FFFFFF"/>
        </w:rPr>
        <w:t>сопроводительное письмо, не более 1 страницы формата А4.</w:t>
      </w:r>
    </w:p>
    <w:p w14:paraId="30C181BD" w14:textId="5A9F5525" w:rsidR="000C3C65" w:rsidRDefault="000C3C65" w:rsidP="00B32F0C">
      <w:pPr>
        <w:spacing w:after="0" w:line="240" w:lineRule="auto"/>
        <w:ind w:left="720" w:right="43"/>
        <w:jc w:val="both"/>
        <w:rPr>
          <w:rFonts w:ascii="Arial" w:hAnsi="Arial" w:cs="Arial"/>
          <w:shd w:val="clear" w:color="auto" w:fill="FFFFFF"/>
        </w:rPr>
      </w:pPr>
    </w:p>
    <w:p w14:paraId="2D925651" w14:textId="3D941C02" w:rsidR="002755F8" w:rsidRPr="002755F8" w:rsidRDefault="00D4356E" w:rsidP="00AA516A">
      <w:pPr>
        <w:pStyle w:val="ListParagraph"/>
        <w:numPr>
          <w:ilvl w:val="0"/>
          <w:numId w:val="26"/>
        </w:numPr>
        <w:spacing w:after="0" w:line="240" w:lineRule="auto"/>
        <w:ind w:left="810" w:right="43" w:hanging="81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  <w:bCs/>
          <w:color w:val="00000A"/>
        </w:rPr>
        <w:t>Сроки предоставления заявок и конкурсных работ</w:t>
      </w:r>
    </w:p>
    <w:p w14:paraId="7891944F" w14:textId="77777777" w:rsidR="000C3C65" w:rsidRDefault="000C3C65" w:rsidP="000C3C65">
      <w:pPr>
        <w:pStyle w:val="ListParagraph"/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14:paraId="214DE6A1" w14:textId="1B83F17D" w:rsidR="00B007FA" w:rsidRDefault="00B007FA" w:rsidP="00D4356E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07FA">
        <w:rPr>
          <w:rFonts w:ascii="Arial" w:hAnsi="Arial" w:cs="Arial"/>
          <w:shd w:val="clear" w:color="auto" w:fill="FFFFFF"/>
        </w:rPr>
        <w:t>Подача заявок в данной номинации осуществляется до 0</w:t>
      </w:r>
      <w:r w:rsidR="00AA516A">
        <w:rPr>
          <w:rFonts w:ascii="Arial" w:hAnsi="Arial" w:cs="Arial"/>
          <w:shd w:val="clear" w:color="auto" w:fill="FFFFFF"/>
        </w:rPr>
        <w:t>1</w:t>
      </w:r>
      <w:r w:rsidRPr="00B007FA">
        <w:rPr>
          <w:rFonts w:ascii="Arial" w:hAnsi="Arial" w:cs="Arial"/>
          <w:shd w:val="clear" w:color="auto" w:fill="FFFFFF"/>
        </w:rPr>
        <w:t xml:space="preserve"> марта 202</w:t>
      </w:r>
      <w:r w:rsidR="00AA516A">
        <w:rPr>
          <w:rFonts w:ascii="Arial" w:hAnsi="Arial" w:cs="Arial"/>
          <w:shd w:val="clear" w:color="auto" w:fill="FFFFFF"/>
        </w:rPr>
        <w:t>1</w:t>
      </w:r>
      <w:r w:rsidRPr="00B007FA">
        <w:rPr>
          <w:rFonts w:ascii="Arial" w:hAnsi="Arial" w:cs="Arial"/>
          <w:shd w:val="clear" w:color="auto" w:fill="FFFFFF"/>
        </w:rPr>
        <w:t xml:space="preserve"> года</w:t>
      </w:r>
      <w:r w:rsidR="00C341CD">
        <w:rPr>
          <w:rFonts w:ascii="Arial" w:hAnsi="Arial" w:cs="Arial"/>
          <w:shd w:val="clear" w:color="auto" w:fill="FFFFFF"/>
        </w:rPr>
        <w:t xml:space="preserve"> </w:t>
      </w:r>
      <w:r w:rsidR="00D4356E" w:rsidRPr="00D4356E">
        <w:rPr>
          <w:rFonts w:ascii="Arial" w:hAnsi="Arial" w:cs="Arial"/>
          <w:shd w:val="clear" w:color="auto" w:fill="FFFFFF"/>
        </w:rPr>
        <w:t>(включительно)</w:t>
      </w:r>
      <w:r w:rsidRPr="00B007FA">
        <w:rPr>
          <w:rFonts w:ascii="Arial" w:hAnsi="Arial" w:cs="Arial"/>
          <w:shd w:val="clear" w:color="auto" w:fill="FFFFFF"/>
        </w:rPr>
        <w:t>.</w:t>
      </w:r>
    </w:p>
    <w:p w14:paraId="70E9474F" w14:textId="1966D30E" w:rsidR="00D4356E" w:rsidRDefault="00D4356E" w:rsidP="00D4356E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Подача конкурсн</w:t>
      </w:r>
      <w:r w:rsidR="00515012">
        <w:rPr>
          <w:rFonts w:ascii="Arial" w:hAnsi="Arial" w:cs="Arial"/>
          <w:shd w:val="clear" w:color="auto" w:fill="FFFFFF"/>
        </w:rPr>
        <w:t>ых</w:t>
      </w:r>
      <w:r>
        <w:rPr>
          <w:rFonts w:ascii="Arial" w:hAnsi="Arial" w:cs="Arial"/>
          <w:shd w:val="clear" w:color="auto" w:fill="FFFFFF"/>
        </w:rPr>
        <w:t xml:space="preserve"> рабо</w:t>
      </w:r>
      <w:r w:rsidR="004B2059">
        <w:rPr>
          <w:rFonts w:ascii="Arial" w:hAnsi="Arial" w:cs="Arial"/>
          <w:shd w:val="clear" w:color="auto" w:fill="FFFFFF"/>
        </w:rPr>
        <w:t>т</w:t>
      </w:r>
      <w:r>
        <w:rPr>
          <w:rFonts w:ascii="Arial" w:hAnsi="Arial" w:cs="Arial"/>
          <w:shd w:val="clear" w:color="auto" w:fill="FFFFFF"/>
        </w:rPr>
        <w:t xml:space="preserve"> </w:t>
      </w:r>
      <w:r w:rsidRPr="00B007FA">
        <w:rPr>
          <w:rFonts w:ascii="Arial" w:hAnsi="Arial" w:cs="Arial"/>
          <w:shd w:val="clear" w:color="auto" w:fill="FFFFFF"/>
        </w:rPr>
        <w:t>осуществляется</w:t>
      </w:r>
      <w:r>
        <w:rPr>
          <w:rFonts w:ascii="Arial" w:hAnsi="Arial" w:cs="Arial"/>
          <w:shd w:val="clear" w:color="auto" w:fill="FFFFFF"/>
        </w:rPr>
        <w:t xml:space="preserve"> д</w:t>
      </w:r>
      <w:r w:rsidRPr="00D4356E">
        <w:rPr>
          <w:rFonts w:ascii="Arial" w:hAnsi="Arial" w:cs="Arial"/>
          <w:shd w:val="clear" w:color="auto" w:fill="FFFFFF"/>
        </w:rPr>
        <w:t>о</w:t>
      </w:r>
      <w:r w:rsidR="00B237C0">
        <w:rPr>
          <w:rFonts w:ascii="Arial" w:hAnsi="Arial" w:cs="Arial"/>
          <w:shd w:val="clear" w:color="auto" w:fill="FFFFFF"/>
        </w:rPr>
        <w:t xml:space="preserve"> </w:t>
      </w:r>
      <w:r w:rsidRPr="00D4356E">
        <w:rPr>
          <w:rFonts w:ascii="Arial" w:hAnsi="Arial" w:cs="Arial"/>
          <w:shd w:val="clear" w:color="auto" w:fill="FFFFFF"/>
        </w:rPr>
        <w:t>15</w:t>
      </w:r>
      <w:r w:rsidR="00B237C0">
        <w:rPr>
          <w:rFonts w:ascii="Arial" w:hAnsi="Arial" w:cs="Arial"/>
          <w:shd w:val="clear" w:color="auto" w:fill="FFFFFF"/>
        </w:rPr>
        <w:t xml:space="preserve"> </w:t>
      </w:r>
      <w:r w:rsidRPr="00D4356E">
        <w:rPr>
          <w:rFonts w:ascii="Arial" w:hAnsi="Arial" w:cs="Arial"/>
          <w:shd w:val="clear" w:color="auto" w:fill="FFFFFF"/>
        </w:rPr>
        <w:t>марта</w:t>
      </w:r>
      <w:r w:rsidR="00C80B79">
        <w:rPr>
          <w:rFonts w:ascii="Arial" w:hAnsi="Arial" w:cs="Arial"/>
          <w:shd w:val="clear" w:color="auto" w:fill="FFFFFF"/>
        </w:rPr>
        <w:t xml:space="preserve"> </w:t>
      </w:r>
      <w:r w:rsidRPr="00D4356E">
        <w:rPr>
          <w:rFonts w:ascii="Arial" w:hAnsi="Arial" w:cs="Arial"/>
          <w:shd w:val="clear" w:color="auto" w:fill="FFFFFF"/>
        </w:rPr>
        <w:t>2021 </w:t>
      </w:r>
      <w:r w:rsidR="00C80B79" w:rsidRPr="00B007FA">
        <w:rPr>
          <w:rFonts w:ascii="Arial" w:hAnsi="Arial" w:cs="Arial"/>
          <w:shd w:val="clear" w:color="auto" w:fill="FFFFFF"/>
        </w:rPr>
        <w:t>года</w:t>
      </w:r>
      <w:r w:rsidR="00C80B79">
        <w:rPr>
          <w:rFonts w:ascii="Arial" w:hAnsi="Arial" w:cs="Arial"/>
          <w:shd w:val="clear" w:color="auto" w:fill="FFFFFF"/>
        </w:rPr>
        <w:t xml:space="preserve"> </w:t>
      </w:r>
      <w:r w:rsidRPr="00D4356E">
        <w:rPr>
          <w:rFonts w:ascii="Arial" w:hAnsi="Arial" w:cs="Arial"/>
          <w:shd w:val="clear" w:color="auto" w:fill="FFFFFF"/>
        </w:rPr>
        <w:t>(включительно).</w:t>
      </w:r>
    </w:p>
    <w:p w14:paraId="1EF78DDD" w14:textId="201C2ED7" w:rsidR="00D4356E" w:rsidRDefault="00D4356E" w:rsidP="00D4356E">
      <w:pPr>
        <w:pStyle w:val="ListParagraph"/>
        <w:suppressAutoHyphens w:val="0"/>
        <w:spacing w:after="0" w:line="240" w:lineRule="auto"/>
        <w:ind w:left="360"/>
        <w:jc w:val="both"/>
        <w:rPr>
          <w:rFonts w:ascii="Arial" w:hAnsi="Arial" w:cs="Arial"/>
          <w:shd w:val="clear" w:color="auto" w:fill="FFFFFF"/>
        </w:rPr>
      </w:pPr>
    </w:p>
    <w:p w14:paraId="53A7B3BB" w14:textId="55022686" w:rsidR="00613E31" w:rsidRDefault="00613E31" w:rsidP="00613E31">
      <w:pPr>
        <w:pStyle w:val="ListParagraph"/>
        <w:numPr>
          <w:ilvl w:val="0"/>
          <w:numId w:val="26"/>
        </w:numPr>
        <w:suppressAutoHyphens w:val="0"/>
        <w:spacing w:after="0" w:line="240" w:lineRule="auto"/>
        <w:ind w:left="810" w:hanging="810"/>
        <w:jc w:val="both"/>
        <w:rPr>
          <w:rFonts w:ascii="Arial" w:hAnsi="Arial" w:cs="Arial"/>
          <w:b/>
          <w:bCs/>
          <w:shd w:val="clear" w:color="auto" w:fill="FFFFFF"/>
        </w:rPr>
      </w:pPr>
      <w:r w:rsidRPr="00613E31">
        <w:rPr>
          <w:rFonts w:ascii="Arial" w:hAnsi="Arial" w:cs="Arial"/>
          <w:b/>
          <w:bCs/>
          <w:shd w:val="clear" w:color="auto" w:fill="FFFFFF"/>
        </w:rPr>
        <w:t>Процедура голосования</w:t>
      </w:r>
    </w:p>
    <w:p w14:paraId="4E8CBACB" w14:textId="77777777" w:rsidR="00622DDB" w:rsidRDefault="00622DDB" w:rsidP="00622DDB">
      <w:pPr>
        <w:pStyle w:val="ListParagraph"/>
        <w:suppressAutoHyphens w:val="0"/>
        <w:spacing w:after="0" w:line="240" w:lineRule="auto"/>
        <w:ind w:left="810"/>
        <w:jc w:val="both"/>
        <w:rPr>
          <w:rFonts w:ascii="Arial" w:hAnsi="Arial" w:cs="Arial"/>
          <w:b/>
          <w:bCs/>
          <w:shd w:val="clear" w:color="auto" w:fill="FFFFFF"/>
        </w:rPr>
      </w:pPr>
    </w:p>
    <w:p w14:paraId="04D9026D" w14:textId="77777777" w:rsidR="00B351BC" w:rsidRDefault="00B007FA" w:rsidP="00613E31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07FA">
        <w:rPr>
          <w:rFonts w:ascii="Arial" w:hAnsi="Arial" w:cs="Arial"/>
          <w:shd w:val="clear" w:color="auto" w:fill="FFFFFF"/>
        </w:rPr>
        <w:t>Голосование в данной номинации проводится в два этапа, которые проходят параллельно:</w:t>
      </w:r>
    </w:p>
    <w:p w14:paraId="0C95FE55" w14:textId="1016F3F4" w:rsidR="00B351BC" w:rsidRDefault="00B351BC" w:rsidP="00B351BC">
      <w:pPr>
        <w:pStyle w:val="ListParagraph"/>
        <w:suppressAutoHyphens w:val="0"/>
        <w:spacing w:after="0" w:line="240" w:lineRule="auto"/>
        <w:ind w:left="14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8016F1">
        <w:rPr>
          <w:rFonts w:ascii="Arial" w:hAnsi="Arial" w:cs="Arial"/>
          <w:shd w:val="clear" w:color="auto" w:fill="FFFFFF"/>
        </w:rPr>
        <w:t>открытое</w:t>
      </w:r>
      <w:r>
        <w:rPr>
          <w:rFonts w:ascii="Arial" w:hAnsi="Arial" w:cs="Arial"/>
          <w:shd w:val="clear" w:color="auto" w:fill="FFFFFF"/>
        </w:rPr>
        <w:t xml:space="preserve"> </w:t>
      </w:r>
      <w:r w:rsidR="00947CF5">
        <w:rPr>
          <w:rFonts w:ascii="Arial" w:hAnsi="Arial" w:cs="Arial"/>
          <w:shd w:val="clear" w:color="auto" w:fill="FFFFFF"/>
        </w:rPr>
        <w:t xml:space="preserve">онлайн </w:t>
      </w:r>
      <w:r>
        <w:rPr>
          <w:rFonts w:ascii="Arial" w:hAnsi="Arial" w:cs="Arial"/>
          <w:shd w:val="clear" w:color="auto" w:fill="FFFFFF"/>
        </w:rPr>
        <w:t>голосование</w:t>
      </w:r>
      <w:r w:rsidR="00B007FA" w:rsidRPr="00B007FA">
        <w:rPr>
          <w:rFonts w:ascii="Arial" w:hAnsi="Arial" w:cs="Arial"/>
          <w:shd w:val="clear" w:color="auto" w:fill="FFFFFF"/>
        </w:rPr>
        <w:t xml:space="preserve"> профессионального сообщества</w:t>
      </w:r>
      <w:r w:rsidR="00B84EF2">
        <w:rPr>
          <w:rFonts w:ascii="Arial" w:hAnsi="Arial" w:cs="Arial"/>
          <w:shd w:val="clear" w:color="auto" w:fill="FFFFFF"/>
        </w:rPr>
        <w:t>;</w:t>
      </w:r>
    </w:p>
    <w:p w14:paraId="12A386C5" w14:textId="1F1D67E8" w:rsidR="00B351BC" w:rsidRDefault="00B351BC" w:rsidP="00B351BC">
      <w:pPr>
        <w:pStyle w:val="ListParagraph"/>
        <w:suppressAutoHyphens w:val="0"/>
        <w:spacing w:after="0" w:line="240" w:lineRule="auto"/>
        <w:ind w:left="144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- </w:t>
      </w:r>
      <w:r w:rsidR="00733C91">
        <w:rPr>
          <w:rFonts w:ascii="Arial" w:hAnsi="Arial" w:cs="Arial"/>
          <w:shd w:val="clear" w:color="auto" w:fill="FFFFFF"/>
        </w:rPr>
        <w:t xml:space="preserve">закрытое </w:t>
      </w:r>
      <w:r w:rsidR="00B84EF2">
        <w:rPr>
          <w:rFonts w:ascii="Arial" w:hAnsi="Arial" w:cs="Arial"/>
          <w:shd w:val="clear" w:color="auto" w:fill="FFFFFF"/>
        </w:rPr>
        <w:t xml:space="preserve">голосование </w:t>
      </w:r>
      <w:r w:rsidR="00B007FA" w:rsidRPr="00B007FA">
        <w:rPr>
          <w:rFonts w:ascii="Arial" w:hAnsi="Arial" w:cs="Arial"/>
          <w:shd w:val="clear" w:color="auto" w:fill="FFFFFF"/>
        </w:rPr>
        <w:t>член</w:t>
      </w:r>
      <w:r w:rsidR="00BE3C2E">
        <w:rPr>
          <w:rFonts w:ascii="Arial" w:hAnsi="Arial" w:cs="Arial"/>
          <w:shd w:val="clear" w:color="auto" w:fill="FFFFFF"/>
        </w:rPr>
        <w:t>ов</w:t>
      </w:r>
      <w:r w:rsidR="00B007FA" w:rsidRPr="00B007FA">
        <w:rPr>
          <w:rFonts w:ascii="Arial" w:hAnsi="Arial" w:cs="Arial"/>
          <w:shd w:val="clear" w:color="auto" w:fill="FFFFFF"/>
        </w:rPr>
        <w:t xml:space="preserve"> Экспертного Совета Премии. </w:t>
      </w:r>
    </w:p>
    <w:p w14:paraId="44958063" w14:textId="27D908CB" w:rsidR="00B007FA" w:rsidRPr="00B007FA" w:rsidRDefault="00B007FA" w:rsidP="00B351BC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07FA">
        <w:rPr>
          <w:rFonts w:ascii="Arial" w:hAnsi="Arial" w:cs="Arial"/>
          <w:shd w:val="clear" w:color="auto" w:fill="FFFFFF"/>
        </w:rPr>
        <w:t>Результаты каждого вида голосования имеют равный вес (50/50) в принятии окончательного решения о победителе конкурса  в номинации «Лидер ОЦО»</w:t>
      </w:r>
      <w:r w:rsidR="006D7FC5">
        <w:rPr>
          <w:rFonts w:ascii="Arial" w:hAnsi="Arial" w:cs="Arial"/>
          <w:shd w:val="clear" w:color="auto" w:fill="FFFFFF"/>
        </w:rPr>
        <w:t>.</w:t>
      </w:r>
    </w:p>
    <w:p w14:paraId="6D9C71A9" w14:textId="127E3118" w:rsidR="00F921E9" w:rsidRDefault="00B007FA" w:rsidP="006554BA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1225F">
        <w:rPr>
          <w:rFonts w:ascii="Arial" w:hAnsi="Arial" w:cs="Arial"/>
          <w:shd w:val="clear" w:color="auto" w:fill="FFFFFF"/>
        </w:rPr>
        <w:t xml:space="preserve">Открытое </w:t>
      </w:r>
      <w:r w:rsidR="00947CF5">
        <w:rPr>
          <w:rFonts w:ascii="Arial" w:hAnsi="Arial" w:cs="Arial"/>
          <w:shd w:val="clear" w:color="auto" w:fill="FFFFFF"/>
        </w:rPr>
        <w:t xml:space="preserve">онлайн </w:t>
      </w:r>
      <w:r w:rsidRPr="00F1225F">
        <w:rPr>
          <w:rFonts w:ascii="Arial" w:hAnsi="Arial" w:cs="Arial"/>
          <w:shd w:val="clear" w:color="auto" w:fill="FFFFFF"/>
        </w:rPr>
        <w:t xml:space="preserve">голосование профессионального сообщества проводится на сайте </w:t>
      </w:r>
      <w:r w:rsidR="008016F1" w:rsidRPr="00F1225F">
        <w:rPr>
          <w:rFonts w:ascii="Arial" w:hAnsi="Arial" w:cs="Arial"/>
          <w:shd w:val="clear" w:color="auto" w:fill="FFFFFF"/>
        </w:rPr>
        <w:t>Премии</w:t>
      </w:r>
      <w:r w:rsidR="00E95B86" w:rsidRPr="00F1225F">
        <w:rPr>
          <w:rFonts w:ascii="Arial" w:hAnsi="Arial" w:cs="Arial"/>
          <w:shd w:val="clear" w:color="auto" w:fill="FFFFFF"/>
        </w:rPr>
        <w:t xml:space="preserve"> Клуба ОЦО </w:t>
      </w:r>
      <w:hyperlink r:id="rId11" w:history="1">
        <w:r w:rsidR="00E95B86" w:rsidRPr="00F1225F">
          <w:rPr>
            <w:rStyle w:val="Hyperlink"/>
            <w:rFonts w:ascii="Arial" w:hAnsi="Arial" w:cs="Arial"/>
            <w:bCs/>
          </w:rPr>
          <w:t>https://sscclub.ru/award/</w:t>
        </w:r>
      </w:hyperlink>
      <w:r w:rsidRPr="00F1225F">
        <w:rPr>
          <w:rFonts w:ascii="Arial" w:hAnsi="Arial" w:cs="Arial"/>
          <w:shd w:val="clear" w:color="auto" w:fill="FFFFFF"/>
        </w:rPr>
        <w:t xml:space="preserve">.  В голосовании могут принять  </w:t>
      </w:r>
      <w:r w:rsidR="00E95B86" w:rsidRPr="00F1225F">
        <w:rPr>
          <w:rFonts w:ascii="Arial" w:hAnsi="Arial" w:cs="Arial"/>
          <w:shd w:val="clear" w:color="auto" w:fill="FFFFFF"/>
        </w:rPr>
        <w:t xml:space="preserve">участие </w:t>
      </w:r>
      <w:r w:rsidR="00F1225F" w:rsidRPr="00F1225F">
        <w:rPr>
          <w:rFonts w:ascii="Arial" w:hAnsi="Arial" w:cs="Arial"/>
          <w:shd w:val="clear" w:color="auto" w:fill="FFFFFF"/>
        </w:rPr>
        <w:t>любые представители</w:t>
      </w:r>
      <w:r w:rsidRPr="00F1225F">
        <w:rPr>
          <w:rFonts w:ascii="Arial" w:hAnsi="Arial" w:cs="Arial"/>
          <w:shd w:val="clear" w:color="auto" w:fill="FFFFFF"/>
        </w:rPr>
        <w:t xml:space="preserve"> профессионального сообщества (менеджеры центров, представители компаний-клиентов ОЦО, компаний-партнеров центров и </w:t>
      </w:r>
      <w:r w:rsidR="00F1225F" w:rsidRPr="00F1225F">
        <w:rPr>
          <w:rFonts w:ascii="Arial" w:hAnsi="Arial" w:cs="Arial"/>
          <w:shd w:val="clear" w:color="auto" w:fill="FFFFFF"/>
        </w:rPr>
        <w:t>прочие</w:t>
      </w:r>
      <w:r w:rsidRPr="00F1225F">
        <w:rPr>
          <w:rFonts w:ascii="Arial" w:hAnsi="Arial" w:cs="Arial"/>
          <w:shd w:val="clear" w:color="auto" w:fill="FFFFFF"/>
        </w:rPr>
        <w:t xml:space="preserve">), прошедшие регистрацию в личном кабинете сайта Клуба ОЦО (регистрация осуществляется бесплатно по </w:t>
      </w:r>
      <w:r w:rsidR="00F1225F" w:rsidRPr="00F1225F">
        <w:rPr>
          <w:rFonts w:ascii="Arial" w:hAnsi="Arial" w:cs="Arial"/>
          <w:shd w:val="clear" w:color="auto" w:fill="FFFFFF"/>
        </w:rPr>
        <w:t>ссы</w:t>
      </w:r>
      <w:r w:rsidR="002B1931">
        <w:rPr>
          <w:rFonts w:ascii="Arial" w:hAnsi="Arial" w:cs="Arial"/>
          <w:shd w:val="clear" w:color="auto" w:fill="FFFFFF"/>
        </w:rPr>
        <w:t>л</w:t>
      </w:r>
      <w:r w:rsidR="00F1225F" w:rsidRPr="00F1225F">
        <w:rPr>
          <w:rFonts w:ascii="Arial" w:hAnsi="Arial" w:cs="Arial"/>
          <w:shd w:val="clear" w:color="auto" w:fill="FFFFFF"/>
        </w:rPr>
        <w:t>ке</w:t>
      </w:r>
      <w:r w:rsidRPr="00F1225F">
        <w:rPr>
          <w:rFonts w:ascii="Arial" w:hAnsi="Arial" w:cs="Arial"/>
          <w:shd w:val="clear" w:color="auto" w:fill="FFFFFF"/>
        </w:rPr>
        <w:t xml:space="preserve"> </w:t>
      </w:r>
      <w:hyperlink r:id="rId12" w:history="1">
        <w:r w:rsidR="00F1225F" w:rsidRPr="00F1225F">
          <w:rPr>
            <w:rStyle w:val="Hyperlink"/>
            <w:rFonts w:ascii="Arial" w:hAnsi="Arial" w:cs="Arial"/>
            <w:shd w:val="clear" w:color="auto" w:fill="FFFFFF"/>
          </w:rPr>
          <w:t>https://sscclub.ru/regist/?action-rcl=register</w:t>
        </w:r>
      </w:hyperlink>
      <w:r w:rsidR="00F1225F" w:rsidRPr="00F1225F">
        <w:rPr>
          <w:rFonts w:ascii="Arial" w:hAnsi="Arial" w:cs="Arial"/>
          <w:shd w:val="clear" w:color="auto" w:fill="FFFFFF"/>
        </w:rPr>
        <w:t xml:space="preserve">). </w:t>
      </w:r>
    </w:p>
    <w:p w14:paraId="366B1DE6" w14:textId="135FD4FB" w:rsidR="00B007FA" w:rsidRDefault="00F921E9" w:rsidP="006554BA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F1225F">
        <w:rPr>
          <w:rFonts w:ascii="Arial" w:hAnsi="Arial" w:cs="Arial"/>
          <w:shd w:val="clear" w:color="auto" w:fill="FFFFFF"/>
        </w:rPr>
        <w:t>Открытое</w:t>
      </w:r>
      <w:r w:rsidR="00947CF5">
        <w:rPr>
          <w:rFonts w:ascii="Arial" w:hAnsi="Arial" w:cs="Arial"/>
          <w:shd w:val="clear" w:color="auto" w:fill="FFFFFF"/>
        </w:rPr>
        <w:t xml:space="preserve"> онлайн</w:t>
      </w:r>
      <w:r w:rsidRPr="00F1225F">
        <w:rPr>
          <w:rFonts w:ascii="Arial" w:hAnsi="Arial" w:cs="Arial"/>
          <w:shd w:val="clear" w:color="auto" w:fill="FFFFFF"/>
        </w:rPr>
        <w:t xml:space="preserve"> голосование профессионального сообщества </w:t>
      </w:r>
      <w:r>
        <w:rPr>
          <w:rFonts w:ascii="Arial" w:hAnsi="Arial" w:cs="Arial"/>
          <w:shd w:val="clear" w:color="auto" w:fill="FFFFFF"/>
        </w:rPr>
        <w:t>проводится в сроки</w:t>
      </w:r>
      <w:r w:rsidR="00B007FA" w:rsidRPr="00F1225F">
        <w:rPr>
          <w:rFonts w:ascii="Arial" w:hAnsi="Arial" w:cs="Arial"/>
          <w:shd w:val="clear" w:color="auto" w:fill="FFFFFF"/>
        </w:rPr>
        <w:t xml:space="preserve"> с 1</w:t>
      </w:r>
      <w:r w:rsidR="00AC3C4A">
        <w:rPr>
          <w:rFonts w:ascii="Arial" w:hAnsi="Arial" w:cs="Arial"/>
          <w:shd w:val="clear" w:color="auto" w:fill="FFFFFF"/>
        </w:rPr>
        <w:t>6</w:t>
      </w:r>
      <w:r w:rsidR="00B007FA" w:rsidRPr="00F1225F">
        <w:rPr>
          <w:rFonts w:ascii="Arial" w:hAnsi="Arial" w:cs="Arial"/>
          <w:shd w:val="clear" w:color="auto" w:fill="FFFFFF"/>
        </w:rPr>
        <w:t xml:space="preserve"> марта </w:t>
      </w:r>
      <w:r w:rsidR="00D20186">
        <w:rPr>
          <w:rFonts w:ascii="Arial" w:hAnsi="Arial" w:cs="Arial"/>
          <w:shd w:val="clear" w:color="auto" w:fill="FFFFFF"/>
        </w:rPr>
        <w:t>д</w:t>
      </w:r>
      <w:r w:rsidR="00B007FA" w:rsidRPr="00F1225F">
        <w:rPr>
          <w:rFonts w:ascii="Arial" w:hAnsi="Arial" w:cs="Arial"/>
          <w:shd w:val="clear" w:color="auto" w:fill="FFFFFF"/>
        </w:rPr>
        <w:t>о 0</w:t>
      </w:r>
      <w:r w:rsidR="00071E78">
        <w:rPr>
          <w:rFonts w:ascii="Arial" w:hAnsi="Arial" w:cs="Arial"/>
          <w:shd w:val="clear" w:color="auto" w:fill="FFFFFF"/>
        </w:rPr>
        <w:t>5</w:t>
      </w:r>
      <w:r w:rsidR="00B007FA" w:rsidRPr="00F1225F">
        <w:rPr>
          <w:rFonts w:ascii="Arial" w:hAnsi="Arial" w:cs="Arial"/>
          <w:shd w:val="clear" w:color="auto" w:fill="FFFFFF"/>
        </w:rPr>
        <w:t xml:space="preserve"> апреля</w:t>
      </w:r>
      <w:r w:rsidR="004F0B1B">
        <w:rPr>
          <w:rFonts w:ascii="Arial" w:hAnsi="Arial" w:cs="Arial"/>
          <w:shd w:val="clear" w:color="auto" w:fill="FFFFFF"/>
        </w:rPr>
        <w:t xml:space="preserve"> </w:t>
      </w:r>
      <w:r w:rsidR="004F0B1B" w:rsidRPr="00D4356E">
        <w:rPr>
          <w:rFonts w:ascii="Arial" w:hAnsi="Arial" w:cs="Arial"/>
          <w:shd w:val="clear" w:color="auto" w:fill="FFFFFF"/>
        </w:rPr>
        <w:t>(включительно)</w:t>
      </w:r>
      <w:r w:rsidR="004F0B1B">
        <w:rPr>
          <w:rFonts w:ascii="Arial" w:hAnsi="Arial" w:cs="Arial"/>
          <w:shd w:val="clear" w:color="auto" w:fill="FFFFFF"/>
        </w:rPr>
        <w:t xml:space="preserve"> </w:t>
      </w:r>
      <w:r w:rsidR="00B007FA" w:rsidRPr="00F1225F">
        <w:rPr>
          <w:rFonts w:ascii="Arial" w:hAnsi="Arial" w:cs="Arial"/>
          <w:shd w:val="clear" w:color="auto" w:fill="FFFFFF"/>
        </w:rPr>
        <w:t>202</w:t>
      </w:r>
      <w:r w:rsidR="00950699">
        <w:rPr>
          <w:rFonts w:ascii="Arial" w:hAnsi="Arial" w:cs="Arial"/>
          <w:shd w:val="clear" w:color="auto" w:fill="FFFFFF"/>
        </w:rPr>
        <w:t>1</w:t>
      </w:r>
      <w:r w:rsidR="00B007FA" w:rsidRPr="00F1225F">
        <w:rPr>
          <w:rFonts w:ascii="Arial" w:hAnsi="Arial" w:cs="Arial"/>
          <w:shd w:val="clear" w:color="auto" w:fill="FFFFFF"/>
        </w:rPr>
        <w:t xml:space="preserve"> года. Каждый </w:t>
      </w:r>
      <w:r w:rsidR="00B007FA" w:rsidRPr="00F1225F">
        <w:rPr>
          <w:rFonts w:ascii="Arial" w:hAnsi="Arial" w:cs="Arial"/>
          <w:shd w:val="clear" w:color="auto" w:fill="FFFFFF"/>
        </w:rPr>
        <w:lastRenderedPageBreak/>
        <w:t xml:space="preserve">зарегистрированный пользователь может проголосовать только за одного кандидата. </w:t>
      </w:r>
    </w:p>
    <w:p w14:paraId="7D3AC8F9" w14:textId="6DE3E577" w:rsidR="00733C91" w:rsidRPr="00F1225F" w:rsidRDefault="00F91EBC" w:rsidP="006554BA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Закрытое </w:t>
      </w:r>
      <w:r w:rsidR="00733C91">
        <w:rPr>
          <w:rFonts w:ascii="Arial" w:hAnsi="Arial" w:cs="Arial"/>
          <w:shd w:val="clear" w:color="auto" w:fill="FFFFFF"/>
        </w:rPr>
        <w:t>г</w:t>
      </w:r>
      <w:r w:rsidR="00733C91" w:rsidRPr="00B007FA">
        <w:rPr>
          <w:rFonts w:ascii="Arial" w:hAnsi="Arial" w:cs="Arial"/>
          <w:shd w:val="clear" w:color="auto" w:fill="FFFFFF"/>
        </w:rPr>
        <w:t xml:space="preserve">олосование Экспертного Совета премии </w:t>
      </w:r>
      <w:r>
        <w:rPr>
          <w:rFonts w:ascii="Arial" w:hAnsi="Arial" w:cs="Arial"/>
          <w:shd w:val="clear" w:color="auto" w:fill="FFFFFF"/>
        </w:rPr>
        <w:t xml:space="preserve">проводится по итогам изучения </w:t>
      </w:r>
      <w:r w:rsidR="00652D87">
        <w:rPr>
          <w:rFonts w:ascii="Arial" w:hAnsi="Arial" w:cs="Arial"/>
          <w:shd w:val="clear" w:color="auto" w:fill="FFFFFF"/>
        </w:rPr>
        <w:t>предоставленных</w:t>
      </w:r>
      <w:r>
        <w:rPr>
          <w:rFonts w:ascii="Arial" w:hAnsi="Arial" w:cs="Arial"/>
          <w:shd w:val="clear" w:color="auto" w:fill="FFFFFF"/>
        </w:rPr>
        <w:t xml:space="preserve"> материалов путём выставления баллов.</w:t>
      </w:r>
    </w:p>
    <w:p w14:paraId="4666C26B" w14:textId="5ECD7D08" w:rsidR="00B007FA" w:rsidRPr="00B007FA" w:rsidRDefault="00F91EBC" w:rsidP="00D4356E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Закрытое г</w:t>
      </w:r>
      <w:r w:rsidR="00B007FA" w:rsidRPr="00B007FA">
        <w:rPr>
          <w:rFonts w:ascii="Arial" w:hAnsi="Arial" w:cs="Arial"/>
          <w:shd w:val="clear" w:color="auto" w:fill="FFFFFF"/>
        </w:rPr>
        <w:t xml:space="preserve">олосование Экспертного Совета премии проходит </w:t>
      </w:r>
      <w:r>
        <w:rPr>
          <w:rFonts w:ascii="Arial" w:hAnsi="Arial" w:cs="Arial"/>
          <w:shd w:val="clear" w:color="auto" w:fill="FFFFFF"/>
        </w:rPr>
        <w:t xml:space="preserve">также </w:t>
      </w:r>
      <w:r w:rsidR="00B007FA" w:rsidRPr="00B007FA">
        <w:rPr>
          <w:rFonts w:ascii="Arial" w:hAnsi="Arial" w:cs="Arial"/>
          <w:shd w:val="clear" w:color="auto" w:fill="FFFFFF"/>
        </w:rPr>
        <w:t>с 1</w:t>
      </w:r>
      <w:r w:rsidR="00AC3C4A">
        <w:rPr>
          <w:rFonts w:ascii="Arial" w:hAnsi="Arial" w:cs="Arial"/>
          <w:shd w:val="clear" w:color="auto" w:fill="FFFFFF"/>
        </w:rPr>
        <w:t>6</w:t>
      </w:r>
      <w:r w:rsidR="00B007FA" w:rsidRPr="00B007FA">
        <w:rPr>
          <w:rFonts w:ascii="Arial" w:hAnsi="Arial" w:cs="Arial"/>
          <w:shd w:val="clear" w:color="auto" w:fill="FFFFFF"/>
        </w:rPr>
        <w:t xml:space="preserve"> марта </w:t>
      </w:r>
      <w:r w:rsidR="00071E78">
        <w:rPr>
          <w:rFonts w:ascii="Arial" w:hAnsi="Arial" w:cs="Arial"/>
          <w:shd w:val="clear" w:color="auto" w:fill="FFFFFF"/>
        </w:rPr>
        <w:t>д</w:t>
      </w:r>
      <w:r w:rsidR="00B007FA" w:rsidRPr="00B007FA">
        <w:rPr>
          <w:rFonts w:ascii="Arial" w:hAnsi="Arial" w:cs="Arial"/>
          <w:shd w:val="clear" w:color="auto" w:fill="FFFFFF"/>
        </w:rPr>
        <w:t>о 0</w:t>
      </w:r>
      <w:r w:rsidR="00950699">
        <w:rPr>
          <w:rFonts w:ascii="Arial" w:hAnsi="Arial" w:cs="Arial"/>
          <w:shd w:val="clear" w:color="auto" w:fill="FFFFFF"/>
        </w:rPr>
        <w:t>5</w:t>
      </w:r>
      <w:r w:rsidR="00B007FA" w:rsidRPr="00B007FA">
        <w:rPr>
          <w:rFonts w:ascii="Arial" w:hAnsi="Arial" w:cs="Arial"/>
          <w:shd w:val="clear" w:color="auto" w:fill="FFFFFF"/>
        </w:rPr>
        <w:t xml:space="preserve"> апреля 202</w:t>
      </w:r>
      <w:r w:rsidR="00950699">
        <w:rPr>
          <w:rFonts w:ascii="Arial" w:hAnsi="Arial" w:cs="Arial"/>
          <w:shd w:val="clear" w:color="auto" w:fill="FFFFFF"/>
        </w:rPr>
        <w:t>1</w:t>
      </w:r>
      <w:r w:rsidR="00B007FA" w:rsidRPr="00B007FA">
        <w:rPr>
          <w:rFonts w:ascii="Arial" w:hAnsi="Arial" w:cs="Arial"/>
          <w:shd w:val="clear" w:color="auto" w:fill="FFFFFF"/>
        </w:rPr>
        <w:t xml:space="preserve"> года. Члены экспертного совета не имеют права </w:t>
      </w:r>
      <w:r w:rsidR="00714AA7">
        <w:rPr>
          <w:rFonts w:ascii="Arial" w:hAnsi="Arial" w:cs="Arial"/>
          <w:shd w:val="clear" w:color="auto" w:fill="FFFFFF"/>
        </w:rPr>
        <w:t>участия в открытом онлайн голосовании</w:t>
      </w:r>
      <w:r w:rsidR="00B007FA" w:rsidRPr="00B007FA">
        <w:rPr>
          <w:rFonts w:ascii="Arial" w:hAnsi="Arial" w:cs="Arial"/>
          <w:shd w:val="clear" w:color="auto" w:fill="FFFFFF"/>
        </w:rPr>
        <w:t xml:space="preserve">. </w:t>
      </w:r>
    </w:p>
    <w:p w14:paraId="6F3D4FBF" w14:textId="6BD4D8DD" w:rsidR="00B007FA" w:rsidRDefault="00B007FA" w:rsidP="00D4356E">
      <w:pPr>
        <w:pStyle w:val="ListParagraph"/>
        <w:numPr>
          <w:ilvl w:val="1"/>
          <w:numId w:val="26"/>
        </w:numPr>
        <w:suppressAutoHyphens w:val="0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B007FA">
        <w:rPr>
          <w:rFonts w:ascii="Arial" w:hAnsi="Arial" w:cs="Arial"/>
          <w:shd w:val="clear" w:color="auto" w:fill="FFFFFF"/>
        </w:rPr>
        <w:t>Окончательное  решение о победителе премии</w:t>
      </w:r>
      <w:r w:rsidR="001042C2">
        <w:rPr>
          <w:rFonts w:ascii="Arial" w:hAnsi="Arial" w:cs="Arial"/>
          <w:shd w:val="clear" w:color="auto" w:fill="FFFFFF"/>
        </w:rPr>
        <w:t xml:space="preserve"> в номинации «Лидер ОЦО»</w:t>
      </w:r>
      <w:r w:rsidRPr="00B007FA">
        <w:rPr>
          <w:rFonts w:ascii="Arial" w:hAnsi="Arial" w:cs="Arial"/>
          <w:shd w:val="clear" w:color="auto" w:fill="FFFFFF"/>
        </w:rPr>
        <w:t xml:space="preserve"> принимается  путем  </w:t>
      </w:r>
      <w:r w:rsidR="009314F1">
        <w:rPr>
          <w:rFonts w:ascii="Arial" w:hAnsi="Arial" w:cs="Arial"/>
          <w:shd w:val="clear" w:color="auto" w:fill="FFFFFF"/>
        </w:rPr>
        <w:t>подсчёта</w:t>
      </w:r>
      <w:r w:rsidRPr="00B007FA">
        <w:rPr>
          <w:rFonts w:ascii="Arial" w:hAnsi="Arial" w:cs="Arial"/>
          <w:shd w:val="clear" w:color="auto" w:fill="FFFFFF"/>
        </w:rPr>
        <w:t xml:space="preserve">  результатов  открытого </w:t>
      </w:r>
      <w:r w:rsidR="009314F1">
        <w:rPr>
          <w:rFonts w:ascii="Arial" w:hAnsi="Arial" w:cs="Arial"/>
          <w:shd w:val="clear" w:color="auto" w:fill="FFFFFF"/>
        </w:rPr>
        <w:t xml:space="preserve">онлайн </w:t>
      </w:r>
      <w:r w:rsidRPr="00B007FA">
        <w:rPr>
          <w:rFonts w:ascii="Arial" w:hAnsi="Arial" w:cs="Arial"/>
          <w:shd w:val="clear" w:color="auto" w:fill="FFFFFF"/>
        </w:rPr>
        <w:t xml:space="preserve">голосования и результатов голосования Экспертного Совета Премии.  </w:t>
      </w:r>
    </w:p>
    <w:p w14:paraId="7513F7F4" w14:textId="6B7CC075" w:rsidR="00620E01" w:rsidRPr="00620E01" w:rsidRDefault="00620E01" w:rsidP="00620E01">
      <w:pPr>
        <w:pStyle w:val="ListParagraph"/>
        <w:numPr>
          <w:ilvl w:val="1"/>
          <w:numId w:val="26"/>
        </w:numPr>
        <w:shd w:val="clear" w:color="auto" w:fill="FFFFFF"/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620E01">
        <w:rPr>
          <w:rFonts w:ascii="Arial" w:hAnsi="Arial" w:cs="Arial"/>
          <w:shd w:val="clear" w:color="auto" w:fill="FFFFFF"/>
        </w:rPr>
        <w:t>Итоговый результат и победитель в номинации «Лидер ОЦО» будет объявлен 15 апреля 2021 в рамках 15-й ежегодной конференции «Общие Центры Обслуживания».</w:t>
      </w:r>
    </w:p>
    <w:p w14:paraId="5F90796A" w14:textId="1A1C5357" w:rsidR="00620E01" w:rsidRPr="00B007FA" w:rsidRDefault="00620E01" w:rsidP="00620E01">
      <w:pPr>
        <w:pStyle w:val="ListParagraph"/>
        <w:suppressAutoHyphens w:val="0"/>
        <w:spacing w:after="0" w:line="240" w:lineRule="auto"/>
        <w:ind w:left="1440"/>
        <w:jc w:val="both"/>
        <w:rPr>
          <w:rFonts w:ascii="Arial" w:hAnsi="Arial" w:cs="Arial"/>
          <w:shd w:val="clear" w:color="auto" w:fill="FFFFFF"/>
        </w:rPr>
      </w:pPr>
    </w:p>
    <w:p w14:paraId="1E293A2A" w14:textId="77777777" w:rsidR="00B007FA" w:rsidRDefault="00B007FA" w:rsidP="00B007FA"/>
    <w:p w14:paraId="60850597" w14:textId="77777777" w:rsidR="0093191B" w:rsidRDefault="0093191B">
      <w:pPr>
        <w:spacing w:after="0" w:line="240" w:lineRule="auto"/>
        <w:ind w:left="-540"/>
        <w:jc w:val="center"/>
        <w:rPr>
          <w:rFonts w:ascii="Montserrat" w:hAnsi="Montserrat" w:cs="Arial"/>
          <w:b/>
        </w:rPr>
      </w:pPr>
    </w:p>
    <w:p w14:paraId="3F8F0107" w14:textId="3737344E" w:rsidR="00CB74D3" w:rsidRPr="00E40FAB" w:rsidRDefault="00CB74D3">
      <w:pPr>
        <w:spacing w:after="0" w:line="240" w:lineRule="auto"/>
        <w:ind w:left="-540"/>
        <w:jc w:val="center"/>
        <w:rPr>
          <w:rFonts w:ascii="Montserrat" w:hAnsi="Montserrat"/>
        </w:rPr>
      </w:pPr>
    </w:p>
    <w:sectPr w:rsidR="00CB74D3" w:rsidRPr="00E40FAB" w:rsidSect="001013EB">
      <w:headerReference w:type="default" r:id="rId13"/>
      <w:footerReference w:type="default" r:id="rId14"/>
      <w:pgSz w:w="12240" w:h="15840"/>
      <w:pgMar w:top="2160" w:right="1440" w:bottom="720" w:left="1440" w:header="90" w:footer="966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D6066B" w14:textId="77777777" w:rsidR="00942E02" w:rsidRDefault="00942E02" w:rsidP="00663182">
      <w:pPr>
        <w:spacing w:after="0" w:line="240" w:lineRule="auto"/>
      </w:pPr>
      <w:r>
        <w:separator/>
      </w:r>
    </w:p>
  </w:endnote>
  <w:endnote w:type="continuationSeparator" w:id="0">
    <w:p w14:paraId="379FBF54" w14:textId="77777777" w:rsidR="00942E02" w:rsidRDefault="00942E02" w:rsidP="00663182">
      <w:pPr>
        <w:spacing w:after="0" w:line="240" w:lineRule="auto"/>
      </w:pPr>
      <w:r>
        <w:continuationSeparator/>
      </w:r>
    </w:p>
  </w:endnote>
  <w:endnote w:type="continuationNotice" w:id="1">
    <w:p w14:paraId="54C1BA40" w14:textId="77777777" w:rsidR="00942E02" w:rsidRDefault="00942E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021B" w14:textId="14835716" w:rsidR="00663182" w:rsidRPr="009A62BD" w:rsidRDefault="001013EB" w:rsidP="001013EB">
    <w:pPr>
      <w:pStyle w:val="Footer"/>
      <w:pBdr>
        <w:bottom w:val="single" w:sz="12" w:space="1" w:color="auto"/>
      </w:pBdr>
      <w:jc w:val="center"/>
      <w:rPr>
        <w:caps/>
        <w:color w:val="4F81BD" w:themeColor="accent1"/>
        <w:sz w:val="20"/>
        <w:szCs w:val="20"/>
      </w:rPr>
    </w:pPr>
    <w:r w:rsidRPr="009A62BD">
      <w:rPr>
        <w:noProof/>
      </w:rPr>
      <w:drawing>
        <wp:anchor distT="0" distB="0" distL="114300" distR="114300" simplePos="0" relativeHeight="251658240" behindDoc="1" locked="0" layoutInCell="1" allowOverlap="1" wp14:anchorId="7CD1FA28" wp14:editId="533C1E0B">
          <wp:simplePos x="0" y="0"/>
          <wp:positionH relativeFrom="column">
            <wp:posOffset>5280660</wp:posOffset>
          </wp:positionH>
          <wp:positionV relativeFrom="paragraph">
            <wp:posOffset>175895</wp:posOffset>
          </wp:positionV>
          <wp:extent cx="753812" cy="421971"/>
          <wp:effectExtent l="0" t="0" r="8255" b="0"/>
          <wp:wrapNone/>
          <wp:docPr id="15" name="Picture" descr="MSB_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MSB_logo_mediu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767864" cy="4298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A62BD">
      <w:rPr>
        <w:noProof/>
      </w:rPr>
      <w:drawing>
        <wp:anchor distT="0" distB="0" distL="114300" distR="114300" simplePos="0" relativeHeight="251658241" behindDoc="1" locked="0" layoutInCell="1" allowOverlap="1" wp14:anchorId="4DC29E99" wp14:editId="652F7424">
          <wp:simplePos x="0" y="0"/>
          <wp:positionH relativeFrom="column">
            <wp:posOffset>-91439</wp:posOffset>
          </wp:positionH>
          <wp:positionV relativeFrom="paragraph">
            <wp:posOffset>175895</wp:posOffset>
          </wp:positionV>
          <wp:extent cx="822960" cy="440285"/>
          <wp:effectExtent l="0" t="0" r="0" b="0"/>
          <wp:wrapNone/>
          <wp:docPr id="16" name="Picture 16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444" cy="4464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AD9EC8" w14:textId="5D55A60E" w:rsidR="00663182" w:rsidRPr="00D74689" w:rsidRDefault="00942E02" w:rsidP="00663182">
    <w:pPr>
      <w:pStyle w:val="Footer"/>
      <w:jc w:val="center"/>
      <w:rPr>
        <w:caps/>
        <w:color w:val="4F81BD" w:themeColor="accent1"/>
      </w:rPr>
    </w:pPr>
    <w:hyperlink r:id="rId3" w:history="1">
      <w:r w:rsidR="009A62BD" w:rsidRPr="00B608CA">
        <w:rPr>
          <w:rStyle w:val="Hyperlink"/>
          <w:caps/>
          <w:lang w:val="en-US"/>
        </w:rPr>
        <w:t>www</w:t>
      </w:r>
      <w:r w:rsidR="009A62BD" w:rsidRPr="00D74689">
        <w:rPr>
          <w:rStyle w:val="Hyperlink"/>
          <w:caps/>
        </w:rPr>
        <w:t>.</w:t>
      </w:r>
      <w:r w:rsidR="009A62BD" w:rsidRPr="00B608CA">
        <w:rPr>
          <w:rStyle w:val="Hyperlink"/>
          <w:caps/>
          <w:lang w:val="en-US"/>
        </w:rPr>
        <w:t>msbevents</w:t>
      </w:r>
      <w:r w:rsidR="009A62BD" w:rsidRPr="00D74689">
        <w:rPr>
          <w:rStyle w:val="Hyperlink"/>
          <w:caps/>
        </w:rPr>
        <w:t>.</w:t>
      </w:r>
      <w:r w:rsidR="009A62BD" w:rsidRPr="00B608CA">
        <w:rPr>
          <w:rStyle w:val="Hyperlink"/>
          <w:caps/>
          <w:lang w:val="en-US"/>
        </w:rPr>
        <w:t>com</w:t>
      </w:r>
    </w:hyperlink>
  </w:p>
  <w:p w14:paraId="683761F9" w14:textId="5DB5BF67" w:rsidR="00663182" w:rsidRPr="00D74689" w:rsidRDefault="00942E02" w:rsidP="00663182">
    <w:pPr>
      <w:pStyle w:val="Footer"/>
      <w:jc w:val="center"/>
      <w:rPr>
        <w:caps/>
        <w:color w:val="4F81BD" w:themeColor="accent1"/>
      </w:rPr>
    </w:pPr>
    <w:hyperlink r:id="rId4" w:history="1">
      <w:r w:rsidR="00663182" w:rsidRPr="00B608CA">
        <w:rPr>
          <w:rStyle w:val="Hyperlink"/>
          <w:caps/>
          <w:lang w:val="en-US"/>
        </w:rPr>
        <w:t>www</w:t>
      </w:r>
      <w:r w:rsidR="00663182" w:rsidRPr="00D74689">
        <w:rPr>
          <w:rStyle w:val="Hyperlink"/>
          <w:caps/>
        </w:rPr>
        <w:t>.</w:t>
      </w:r>
      <w:r w:rsidR="00663182" w:rsidRPr="00B608CA">
        <w:rPr>
          <w:rStyle w:val="Hyperlink"/>
          <w:caps/>
          <w:lang w:val="en-US"/>
        </w:rPr>
        <w:t>sscclub</w:t>
      </w:r>
      <w:r w:rsidR="00663182" w:rsidRPr="00D74689">
        <w:rPr>
          <w:rStyle w:val="Hyperlink"/>
          <w:caps/>
        </w:rPr>
        <w:t>.</w:t>
      </w:r>
      <w:r w:rsidR="00663182" w:rsidRPr="00B608CA">
        <w:rPr>
          <w:rStyle w:val="Hyperlink"/>
          <w:caps/>
          <w:lang w:val="en-US"/>
        </w:rPr>
        <w:t>ru</w:t>
      </w:r>
    </w:hyperlink>
  </w:p>
  <w:p w14:paraId="0737E323" w14:textId="43668188" w:rsidR="00663182" w:rsidRPr="00D74689" w:rsidRDefault="006631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B7558" w14:textId="77777777" w:rsidR="00942E02" w:rsidRDefault="00942E02" w:rsidP="00663182">
      <w:pPr>
        <w:spacing w:after="0" w:line="240" w:lineRule="auto"/>
      </w:pPr>
      <w:r>
        <w:separator/>
      </w:r>
    </w:p>
  </w:footnote>
  <w:footnote w:type="continuationSeparator" w:id="0">
    <w:p w14:paraId="66D7CC45" w14:textId="77777777" w:rsidR="00942E02" w:rsidRDefault="00942E02" w:rsidP="00663182">
      <w:pPr>
        <w:spacing w:after="0" w:line="240" w:lineRule="auto"/>
      </w:pPr>
      <w:r>
        <w:continuationSeparator/>
      </w:r>
    </w:p>
  </w:footnote>
  <w:footnote w:type="continuationNotice" w:id="1">
    <w:p w14:paraId="295CAB3B" w14:textId="77777777" w:rsidR="00942E02" w:rsidRDefault="00942E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D1FF6" w14:textId="67949ED8" w:rsidR="009A62BD" w:rsidRDefault="009A62BD">
    <w:pPr>
      <w:pStyle w:val="Header"/>
    </w:pPr>
  </w:p>
  <w:p w14:paraId="1C1AFE84" w14:textId="1E90C0E5" w:rsidR="009A62BD" w:rsidRDefault="006C4413" w:rsidP="006C4413">
    <w:pPr>
      <w:pStyle w:val="Header"/>
      <w:jc w:val="center"/>
    </w:pPr>
    <w:r>
      <w:rPr>
        <w:noProof/>
      </w:rPr>
      <w:drawing>
        <wp:inline distT="0" distB="0" distL="0" distR="0" wp14:anchorId="3244C44B" wp14:editId="56E962EE">
          <wp:extent cx="1844040" cy="756056"/>
          <wp:effectExtent l="0" t="0" r="0" b="0"/>
          <wp:docPr id="2" name="Picture 2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sc_prize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8675" cy="762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3DF38" w14:textId="566BF1ED" w:rsidR="00B007FA" w:rsidRPr="00B007FA" w:rsidRDefault="00B007FA" w:rsidP="00B007FA">
    <w:pPr>
      <w:jc w:val="center"/>
      <w:rPr>
        <w:rFonts w:ascii="Montserrat" w:hAnsi="Montserrat" w:cs="Arial"/>
        <w:b/>
        <w:sz w:val="20"/>
        <w:szCs w:val="20"/>
      </w:rPr>
    </w:pPr>
    <w:r w:rsidRPr="00B007FA">
      <w:rPr>
        <w:rFonts w:ascii="Montserrat" w:hAnsi="Montserrat" w:cs="Arial"/>
        <w:b/>
        <w:sz w:val="20"/>
        <w:szCs w:val="20"/>
      </w:rPr>
      <w:t>Порядок</w:t>
    </w:r>
    <w:r>
      <w:t xml:space="preserve"> </w:t>
    </w:r>
    <w:r w:rsidRPr="00B007FA">
      <w:rPr>
        <w:rFonts w:ascii="Montserrat" w:hAnsi="Montserrat" w:cs="Arial"/>
        <w:b/>
        <w:sz w:val="20"/>
        <w:szCs w:val="20"/>
      </w:rPr>
      <w:t>голосования по номинации «Лидер ОЦО»</w:t>
    </w:r>
  </w:p>
  <w:p w14:paraId="6C4881C6" w14:textId="062CF6C7" w:rsidR="001013EB" w:rsidRDefault="001013EB" w:rsidP="0093191B">
    <w:pPr>
      <w:pStyle w:val="Header"/>
      <w:pBdr>
        <w:bottom w:val="single" w:sz="12" w:space="1" w:color="auto"/>
      </w:pBd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E58A3"/>
    <w:multiLevelType w:val="multilevel"/>
    <w:tmpl w:val="5A5618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6A7316"/>
    <w:multiLevelType w:val="multilevel"/>
    <w:tmpl w:val="E5C2C5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3100C3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8DD1865"/>
    <w:multiLevelType w:val="multilevel"/>
    <w:tmpl w:val="1020FC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1AA96F96"/>
    <w:multiLevelType w:val="multilevel"/>
    <w:tmpl w:val="57BAE0B4"/>
    <w:lvl w:ilvl="0">
      <w:start w:val="1"/>
      <w:numFmt w:val="decimal"/>
      <w:lvlText w:val="%1."/>
      <w:lvlJc w:val="left"/>
      <w:pPr>
        <w:ind w:left="-180" w:hanging="360"/>
      </w:pPr>
    </w:lvl>
    <w:lvl w:ilvl="1">
      <w:start w:val="7"/>
      <w:numFmt w:val="decimal"/>
      <w:lvlText w:val="%1.%2."/>
      <w:lvlJc w:val="left"/>
      <w:pPr>
        <w:ind w:left="180" w:hanging="720"/>
      </w:pPr>
    </w:lvl>
    <w:lvl w:ilvl="2">
      <w:start w:val="1"/>
      <w:numFmt w:val="decimal"/>
      <w:lvlText w:val="%1.%2.%3."/>
      <w:lvlJc w:val="left"/>
      <w:pPr>
        <w:ind w:left="180" w:hanging="720"/>
      </w:pPr>
    </w:lvl>
    <w:lvl w:ilvl="3">
      <w:start w:val="1"/>
      <w:numFmt w:val="decimal"/>
      <w:lvlText w:val="%1.%2.%3.%4."/>
      <w:lvlJc w:val="left"/>
      <w:pPr>
        <w:ind w:left="540" w:hanging="1080"/>
      </w:pPr>
    </w:lvl>
    <w:lvl w:ilvl="4">
      <w:start w:val="1"/>
      <w:numFmt w:val="decimal"/>
      <w:lvlText w:val="%1.%2.%3.%4.%5."/>
      <w:lvlJc w:val="left"/>
      <w:pPr>
        <w:ind w:left="540" w:hanging="1080"/>
      </w:pPr>
    </w:lvl>
    <w:lvl w:ilvl="5">
      <w:start w:val="1"/>
      <w:numFmt w:val="decimal"/>
      <w:lvlText w:val="%1.%2.%3.%4.%5.%6."/>
      <w:lvlJc w:val="left"/>
      <w:pPr>
        <w:ind w:left="900" w:hanging="1440"/>
      </w:pPr>
    </w:lvl>
    <w:lvl w:ilvl="6">
      <w:start w:val="1"/>
      <w:numFmt w:val="decimal"/>
      <w:lvlText w:val="%1.%2.%3.%4.%5.%6.%7."/>
      <w:lvlJc w:val="left"/>
      <w:pPr>
        <w:ind w:left="1260" w:hanging="1800"/>
      </w:pPr>
    </w:lvl>
    <w:lvl w:ilvl="7">
      <w:start w:val="1"/>
      <w:numFmt w:val="decimal"/>
      <w:lvlText w:val="%1.%2.%3.%4.%5.%6.%7.%8."/>
      <w:lvlJc w:val="left"/>
      <w:pPr>
        <w:ind w:left="1260" w:hanging="1800"/>
      </w:pPr>
    </w:lvl>
    <w:lvl w:ilvl="8">
      <w:start w:val="1"/>
      <w:numFmt w:val="decimal"/>
      <w:lvlText w:val="%1.%2.%3.%4.%5.%6.%7.%8.%9."/>
      <w:lvlJc w:val="left"/>
      <w:pPr>
        <w:ind w:left="1620" w:hanging="2160"/>
      </w:pPr>
    </w:lvl>
  </w:abstractNum>
  <w:abstractNum w:abstractNumId="5" w15:restartNumberingAfterBreak="0">
    <w:nsid w:val="1D8D5BD2"/>
    <w:multiLevelType w:val="multilevel"/>
    <w:tmpl w:val="D9900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b w:val="0"/>
        <w:bCs w:val="0"/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268F070D"/>
    <w:multiLevelType w:val="multilevel"/>
    <w:tmpl w:val="36B4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905DF5"/>
    <w:multiLevelType w:val="multilevel"/>
    <w:tmpl w:val="B1D26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8985AF6"/>
    <w:multiLevelType w:val="multilevel"/>
    <w:tmpl w:val="9A46E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3C5F540A"/>
    <w:multiLevelType w:val="multilevel"/>
    <w:tmpl w:val="7AB871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3FEF751D"/>
    <w:multiLevelType w:val="multilevel"/>
    <w:tmpl w:val="50B6D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401235A7"/>
    <w:multiLevelType w:val="multilevel"/>
    <w:tmpl w:val="09D454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409A0F1D"/>
    <w:multiLevelType w:val="hybridMultilevel"/>
    <w:tmpl w:val="C58A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6617C"/>
    <w:multiLevelType w:val="multilevel"/>
    <w:tmpl w:val="1AC07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4" w15:restartNumberingAfterBreak="0">
    <w:nsid w:val="42056C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834865"/>
    <w:multiLevelType w:val="hybridMultilevel"/>
    <w:tmpl w:val="16841FC0"/>
    <w:lvl w:ilvl="0" w:tplc="49640838">
      <w:start w:val="16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A5137A7"/>
    <w:multiLevelType w:val="multilevel"/>
    <w:tmpl w:val="7D685B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D4B04C3"/>
    <w:multiLevelType w:val="multilevel"/>
    <w:tmpl w:val="CB9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 w15:restartNumberingAfterBreak="0">
    <w:nsid w:val="63F740B3"/>
    <w:multiLevelType w:val="multilevel"/>
    <w:tmpl w:val="B4B04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9" w15:restartNumberingAfterBreak="0">
    <w:nsid w:val="733B72A0"/>
    <w:multiLevelType w:val="multilevel"/>
    <w:tmpl w:val="56708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75D41E17"/>
    <w:multiLevelType w:val="multilevel"/>
    <w:tmpl w:val="10C24C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21" w15:restartNumberingAfterBreak="0">
    <w:nsid w:val="78390762"/>
    <w:multiLevelType w:val="multilevel"/>
    <w:tmpl w:val="E34A1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83B4154"/>
    <w:multiLevelType w:val="multilevel"/>
    <w:tmpl w:val="E892E0EC"/>
    <w:lvl w:ilvl="0">
      <w:start w:val="3"/>
      <w:numFmt w:val="decimal"/>
      <w:lvlText w:val="%1."/>
      <w:lvlJc w:val="left"/>
      <w:pPr>
        <w:ind w:left="180" w:hanging="360"/>
      </w:pPr>
    </w:lvl>
    <w:lvl w:ilvl="1">
      <w:start w:val="1"/>
      <w:numFmt w:val="decimal"/>
      <w:lvlText w:val="%1.%2."/>
      <w:lvlJc w:val="left"/>
      <w:pPr>
        <w:ind w:left="180" w:hanging="360"/>
      </w:pPr>
    </w:lvl>
    <w:lvl w:ilvl="2">
      <w:start w:val="1"/>
      <w:numFmt w:val="decimal"/>
      <w:lvlText w:val="%1.%2.%3."/>
      <w:lvlJc w:val="left"/>
      <w:pPr>
        <w:ind w:left="540" w:hanging="720"/>
      </w:pPr>
    </w:lvl>
    <w:lvl w:ilvl="3">
      <w:start w:val="1"/>
      <w:numFmt w:val="decimal"/>
      <w:lvlText w:val="%1.%2.%3.%4."/>
      <w:lvlJc w:val="left"/>
      <w:pPr>
        <w:ind w:left="540" w:hanging="720"/>
      </w:pPr>
    </w:lvl>
    <w:lvl w:ilvl="4">
      <w:start w:val="1"/>
      <w:numFmt w:val="decimal"/>
      <w:lvlText w:val="%1.%2.%3.%4.%5."/>
      <w:lvlJc w:val="left"/>
      <w:pPr>
        <w:ind w:left="900" w:hanging="1080"/>
      </w:pPr>
    </w:lvl>
    <w:lvl w:ilvl="5">
      <w:start w:val="1"/>
      <w:numFmt w:val="decimal"/>
      <w:lvlText w:val="%1.%2.%3.%4.%5.%6."/>
      <w:lvlJc w:val="left"/>
      <w:pPr>
        <w:ind w:left="900" w:hanging="1080"/>
      </w:pPr>
    </w:lvl>
    <w:lvl w:ilvl="6">
      <w:start w:val="1"/>
      <w:numFmt w:val="decimal"/>
      <w:lvlText w:val="%1.%2.%3.%4.%5.%6.%7."/>
      <w:lvlJc w:val="left"/>
      <w:pPr>
        <w:ind w:left="1260" w:hanging="1440"/>
      </w:pPr>
    </w:lvl>
    <w:lvl w:ilvl="7">
      <w:start w:val="1"/>
      <w:numFmt w:val="decimal"/>
      <w:lvlText w:val="%1.%2.%3.%4.%5.%6.%7.%8."/>
      <w:lvlJc w:val="left"/>
      <w:pPr>
        <w:ind w:left="1260" w:hanging="1440"/>
      </w:pPr>
    </w:lvl>
    <w:lvl w:ilvl="8">
      <w:start w:val="1"/>
      <w:numFmt w:val="decimal"/>
      <w:lvlText w:val="%1.%2.%3.%4.%5.%6.%7.%8.%9."/>
      <w:lvlJc w:val="left"/>
      <w:pPr>
        <w:ind w:left="1620" w:hanging="1800"/>
      </w:pPr>
    </w:lvl>
  </w:abstractNum>
  <w:abstractNum w:abstractNumId="23" w15:restartNumberingAfterBreak="0">
    <w:nsid w:val="792F5B28"/>
    <w:multiLevelType w:val="multilevel"/>
    <w:tmpl w:val="02EC5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BB47774"/>
    <w:multiLevelType w:val="multilevel"/>
    <w:tmpl w:val="B81476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F0A6695"/>
    <w:multiLevelType w:val="multilevel"/>
    <w:tmpl w:val="5AEC6428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4"/>
  </w:num>
  <w:num w:numId="3">
    <w:abstractNumId w:val="22"/>
  </w:num>
  <w:num w:numId="4">
    <w:abstractNumId w:val="9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"/>
  </w:num>
  <w:num w:numId="9">
    <w:abstractNumId w:val="21"/>
  </w:num>
  <w:num w:numId="10">
    <w:abstractNumId w:val="16"/>
  </w:num>
  <w:num w:numId="11">
    <w:abstractNumId w:val="19"/>
  </w:num>
  <w:num w:numId="12">
    <w:abstractNumId w:val="11"/>
  </w:num>
  <w:num w:numId="13">
    <w:abstractNumId w:val="20"/>
  </w:num>
  <w:num w:numId="14">
    <w:abstractNumId w:val="10"/>
  </w:num>
  <w:num w:numId="15">
    <w:abstractNumId w:val="8"/>
  </w:num>
  <w:num w:numId="16">
    <w:abstractNumId w:val="18"/>
  </w:num>
  <w:num w:numId="17">
    <w:abstractNumId w:val="17"/>
  </w:num>
  <w:num w:numId="18">
    <w:abstractNumId w:val="14"/>
  </w:num>
  <w:num w:numId="19">
    <w:abstractNumId w:val="13"/>
  </w:num>
  <w:num w:numId="20">
    <w:abstractNumId w:val="3"/>
  </w:num>
  <w:num w:numId="21">
    <w:abstractNumId w:val="7"/>
  </w:num>
  <w:num w:numId="22">
    <w:abstractNumId w:val="23"/>
  </w:num>
  <w:num w:numId="23">
    <w:abstractNumId w:val="15"/>
  </w:num>
  <w:num w:numId="24">
    <w:abstractNumId w:val="12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4D3"/>
    <w:rsid w:val="000066F3"/>
    <w:rsid w:val="00011B7A"/>
    <w:rsid w:val="00017A61"/>
    <w:rsid w:val="000202CC"/>
    <w:rsid w:val="00022093"/>
    <w:rsid w:val="0003664B"/>
    <w:rsid w:val="000465C4"/>
    <w:rsid w:val="0005678E"/>
    <w:rsid w:val="000649B0"/>
    <w:rsid w:val="00065D81"/>
    <w:rsid w:val="00071E78"/>
    <w:rsid w:val="000931A2"/>
    <w:rsid w:val="000A1B23"/>
    <w:rsid w:val="000C13CB"/>
    <w:rsid w:val="000C3C65"/>
    <w:rsid w:val="000D7FA3"/>
    <w:rsid w:val="001013EB"/>
    <w:rsid w:val="001042C2"/>
    <w:rsid w:val="001079BD"/>
    <w:rsid w:val="001356DA"/>
    <w:rsid w:val="00146647"/>
    <w:rsid w:val="00155C6F"/>
    <w:rsid w:val="00161650"/>
    <w:rsid w:val="001B4610"/>
    <w:rsid w:val="001F6A98"/>
    <w:rsid w:val="0021059C"/>
    <w:rsid w:val="00256B14"/>
    <w:rsid w:val="002755F8"/>
    <w:rsid w:val="00293F74"/>
    <w:rsid w:val="002B1931"/>
    <w:rsid w:val="002C231E"/>
    <w:rsid w:val="002D1088"/>
    <w:rsid w:val="002D4169"/>
    <w:rsid w:val="003178A5"/>
    <w:rsid w:val="003407FF"/>
    <w:rsid w:val="00352315"/>
    <w:rsid w:val="00375E30"/>
    <w:rsid w:val="00397E23"/>
    <w:rsid w:val="003B7C27"/>
    <w:rsid w:val="003C6355"/>
    <w:rsid w:val="003E5CC8"/>
    <w:rsid w:val="003F0DBE"/>
    <w:rsid w:val="0043197B"/>
    <w:rsid w:val="00441A81"/>
    <w:rsid w:val="00443BB1"/>
    <w:rsid w:val="004451D9"/>
    <w:rsid w:val="00453209"/>
    <w:rsid w:val="00486088"/>
    <w:rsid w:val="0049002C"/>
    <w:rsid w:val="004B2059"/>
    <w:rsid w:val="004D0566"/>
    <w:rsid w:val="004D7456"/>
    <w:rsid w:val="004E083D"/>
    <w:rsid w:val="004E19AA"/>
    <w:rsid w:val="004F0B1B"/>
    <w:rsid w:val="004F7446"/>
    <w:rsid w:val="0050294E"/>
    <w:rsid w:val="00503E66"/>
    <w:rsid w:val="00511CD7"/>
    <w:rsid w:val="00515012"/>
    <w:rsid w:val="00560F74"/>
    <w:rsid w:val="00600399"/>
    <w:rsid w:val="0061156A"/>
    <w:rsid w:val="00613E31"/>
    <w:rsid w:val="00620E01"/>
    <w:rsid w:val="00622DDB"/>
    <w:rsid w:val="00636F20"/>
    <w:rsid w:val="00647763"/>
    <w:rsid w:val="00652D87"/>
    <w:rsid w:val="00663182"/>
    <w:rsid w:val="006710C2"/>
    <w:rsid w:val="00682F24"/>
    <w:rsid w:val="006B19BD"/>
    <w:rsid w:val="006C4413"/>
    <w:rsid w:val="006D7FC5"/>
    <w:rsid w:val="006F7CB0"/>
    <w:rsid w:val="007027C9"/>
    <w:rsid w:val="00714AA7"/>
    <w:rsid w:val="007279FB"/>
    <w:rsid w:val="00733C91"/>
    <w:rsid w:val="0074317A"/>
    <w:rsid w:val="00763656"/>
    <w:rsid w:val="007A4619"/>
    <w:rsid w:val="007D2131"/>
    <w:rsid w:val="007E0808"/>
    <w:rsid w:val="007F414F"/>
    <w:rsid w:val="008016F1"/>
    <w:rsid w:val="008133B0"/>
    <w:rsid w:val="00826ECD"/>
    <w:rsid w:val="008356D6"/>
    <w:rsid w:val="008740D1"/>
    <w:rsid w:val="00876037"/>
    <w:rsid w:val="00880CDC"/>
    <w:rsid w:val="008E1E34"/>
    <w:rsid w:val="008F5936"/>
    <w:rsid w:val="00907B75"/>
    <w:rsid w:val="00910FD2"/>
    <w:rsid w:val="009314F1"/>
    <w:rsid w:val="0093191B"/>
    <w:rsid w:val="00940FD0"/>
    <w:rsid w:val="00942E02"/>
    <w:rsid w:val="00947BAC"/>
    <w:rsid w:val="00947CF5"/>
    <w:rsid w:val="00950699"/>
    <w:rsid w:val="009809D4"/>
    <w:rsid w:val="009A62BD"/>
    <w:rsid w:val="00A30180"/>
    <w:rsid w:val="00A4589D"/>
    <w:rsid w:val="00A801E1"/>
    <w:rsid w:val="00A86E67"/>
    <w:rsid w:val="00A90C49"/>
    <w:rsid w:val="00A962BC"/>
    <w:rsid w:val="00AA516A"/>
    <w:rsid w:val="00AC3C4A"/>
    <w:rsid w:val="00AD44FB"/>
    <w:rsid w:val="00AD47C0"/>
    <w:rsid w:val="00AE0834"/>
    <w:rsid w:val="00AE747A"/>
    <w:rsid w:val="00B007FA"/>
    <w:rsid w:val="00B237C0"/>
    <w:rsid w:val="00B32F0C"/>
    <w:rsid w:val="00B33637"/>
    <w:rsid w:val="00B351BC"/>
    <w:rsid w:val="00B84EF2"/>
    <w:rsid w:val="00BC2E60"/>
    <w:rsid w:val="00BC7675"/>
    <w:rsid w:val="00BD1384"/>
    <w:rsid w:val="00BD2CCD"/>
    <w:rsid w:val="00BE3C2E"/>
    <w:rsid w:val="00BE7037"/>
    <w:rsid w:val="00C129CF"/>
    <w:rsid w:val="00C13325"/>
    <w:rsid w:val="00C1521C"/>
    <w:rsid w:val="00C206D4"/>
    <w:rsid w:val="00C341CD"/>
    <w:rsid w:val="00C36515"/>
    <w:rsid w:val="00C4778C"/>
    <w:rsid w:val="00C50B30"/>
    <w:rsid w:val="00C55A11"/>
    <w:rsid w:val="00C80B79"/>
    <w:rsid w:val="00C87CE4"/>
    <w:rsid w:val="00CA457D"/>
    <w:rsid w:val="00CB74D3"/>
    <w:rsid w:val="00CD25A7"/>
    <w:rsid w:val="00D20186"/>
    <w:rsid w:val="00D27CEE"/>
    <w:rsid w:val="00D33D21"/>
    <w:rsid w:val="00D4356E"/>
    <w:rsid w:val="00D528E8"/>
    <w:rsid w:val="00D55B94"/>
    <w:rsid w:val="00D60AB2"/>
    <w:rsid w:val="00D74689"/>
    <w:rsid w:val="00D80768"/>
    <w:rsid w:val="00D82DEF"/>
    <w:rsid w:val="00DC2A89"/>
    <w:rsid w:val="00E16435"/>
    <w:rsid w:val="00E35D1D"/>
    <w:rsid w:val="00E36490"/>
    <w:rsid w:val="00E40FAB"/>
    <w:rsid w:val="00E525A0"/>
    <w:rsid w:val="00E60BA6"/>
    <w:rsid w:val="00E6381B"/>
    <w:rsid w:val="00E63A08"/>
    <w:rsid w:val="00E73200"/>
    <w:rsid w:val="00E75A84"/>
    <w:rsid w:val="00E82046"/>
    <w:rsid w:val="00E834FC"/>
    <w:rsid w:val="00E95B86"/>
    <w:rsid w:val="00ED6C42"/>
    <w:rsid w:val="00EE147A"/>
    <w:rsid w:val="00F1225F"/>
    <w:rsid w:val="00F1617E"/>
    <w:rsid w:val="00F32B9C"/>
    <w:rsid w:val="00F52BD2"/>
    <w:rsid w:val="00F5502C"/>
    <w:rsid w:val="00F673D8"/>
    <w:rsid w:val="00F7755D"/>
    <w:rsid w:val="00F91335"/>
    <w:rsid w:val="00F91EBC"/>
    <w:rsid w:val="00F921E9"/>
    <w:rsid w:val="00FA6F1B"/>
    <w:rsid w:val="00FD7A0F"/>
    <w:rsid w:val="00FE25BE"/>
    <w:rsid w:val="00FF12F6"/>
    <w:rsid w:val="00FF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6DD5C"/>
  <w15:docId w15:val="{A9B35C48-0232-46A0-BC4F-895A8D66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773"/>
    <w:pPr>
      <w:suppressAutoHyphens/>
      <w:spacing w:after="200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6773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230"/>
    <w:rPr>
      <w:rFonts w:ascii="Tahoma" w:hAnsi="Tahoma" w:cs="Tahoma"/>
      <w:sz w:val="16"/>
      <w:szCs w:val="16"/>
      <w:lang w:val="ru-RU"/>
    </w:rPr>
  </w:style>
  <w:style w:type="character" w:customStyle="1" w:styleId="ListLabel1">
    <w:name w:val="ListLabel 1"/>
    <w:rsid w:val="00CB74D3"/>
    <w:rPr>
      <w:rFonts w:cs="Courier New"/>
    </w:rPr>
  </w:style>
  <w:style w:type="paragraph" w:customStyle="1" w:styleId="a">
    <w:name w:val="Заголовок"/>
    <w:basedOn w:val="Normal"/>
    <w:next w:val="a0"/>
    <w:rsid w:val="00CB74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a0">
    <w:name w:val="Основной текст"/>
    <w:basedOn w:val="Normal"/>
    <w:rsid w:val="00CB74D3"/>
    <w:pPr>
      <w:spacing w:after="140" w:line="288" w:lineRule="auto"/>
    </w:pPr>
  </w:style>
  <w:style w:type="paragraph" w:customStyle="1" w:styleId="a1">
    <w:name w:val="Список"/>
    <w:basedOn w:val="a0"/>
    <w:rsid w:val="00CB74D3"/>
    <w:rPr>
      <w:rFonts w:cs="Mangal"/>
    </w:rPr>
  </w:style>
  <w:style w:type="paragraph" w:customStyle="1" w:styleId="a2">
    <w:name w:val="Название"/>
    <w:basedOn w:val="Normal"/>
    <w:rsid w:val="00CB74D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3">
    <w:name w:val="Указатель"/>
    <w:basedOn w:val="Normal"/>
    <w:rsid w:val="00CB74D3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5167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18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18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26ECD"/>
    <w:pPr>
      <w:spacing w:line="240" w:lineRule="auto"/>
    </w:pPr>
    <w:rPr>
      <w:rFonts w:ascii="Calibri" w:eastAsia="Calibri" w:hAnsi="Calibri" w:cs="Calibri"/>
      <w:sz w:val="24"/>
      <w:szCs w:val="24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182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6631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182"/>
    <w:rPr>
      <w:lang w:val="ru-RU"/>
    </w:rPr>
  </w:style>
  <w:style w:type="paragraph" w:styleId="NormalWeb">
    <w:name w:val="Normal (Web)"/>
    <w:basedOn w:val="Normal"/>
    <w:uiPriority w:val="99"/>
    <w:rsid w:val="0093191B"/>
    <w:pPr>
      <w:spacing w:before="100" w:after="100" w:line="240" w:lineRule="auto"/>
    </w:pPr>
    <w:rPr>
      <w:rFonts w:ascii="Helvetica" w:eastAsia="Times New Roman" w:hAnsi="Helvetica" w:cs="Helvetica"/>
      <w:color w:val="FFFFCC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9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scclub.ru/regist/?action-rcl=regist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scclub.ru/award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scclub.ru/award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sbevents.com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hyperlink" Target="http://www.sscclu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3C47BF4DFC4E47992E37EA812C1142" ma:contentTypeVersion="10" ma:contentTypeDescription="Create a new document." ma:contentTypeScope="" ma:versionID="e4361bb669519c06cedcc3776a8069fa">
  <xsd:schema xmlns:xsd="http://www.w3.org/2001/XMLSchema" xmlns:xs="http://www.w3.org/2001/XMLSchema" xmlns:p="http://schemas.microsoft.com/office/2006/metadata/properties" xmlns:ns3="1e6c5656-b718-4066-8760-35c842384e26" targetNamespace="http://schemas.microsoft.com/office/2006/metadata/properties" ma:root="true" ma:fieldsID="606465e3c30e0a9299e09d5e7df9f7f2" ns3:_="">
    <xsd:import namespace="1e6c5656-b718-4066-8760-35c842384e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6c5656-b718-4066-8760-35c842384e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9F8ADB-1BED-459D-A6BC-3903BABA84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33C425-102A-4572-A768-4181E249F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670330-F420-43C4-9EF6-7B0E75B41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6c5656-b718-4066-8760-35c842384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Ekaterina</cp:lastModifiedBy>
  <cp:revision>103</cp:revision>
  <dcterms:created xsi:type="dcterms:W3CDTF">2020-07-20T12:57:00Z</dcterms:created>
  <dcterms:modified xsi:type="dcterms:W3CDTF">2021-01-27T14:50:00Z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0x010100B83C47BF4DFC4E47992E37EA812C1142</vt:lpwstr>
  </property>
</Properties>
</file>